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41A23" w:rsidTr="003F2D89">
        <w:tc>
          <w:tcPr>
            <w:tcW w:w="4785" w:type="dxa"/>
          </w:tcPr>
          <w:p w:rsidR="00841A23" w:rsidRPr="003F2D89" w:rsidRDefault="00841A23" w:rsidP="003F2D89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</w:pPr>
            <w:r w:rsidRPr="003F2D89"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  <w:t>Рассмотрено на заседании педагогического совета</w:t>
            </w:r>
            <w:r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  <w:t>.</w:t>
            </w:r>
          </w:p>
          <w:p w:rsidR="00841A23" w:rsidRPr="003F2D89" w:rsidRDefault="00841A23" w:rsidP="003F2D89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</w:pPr>
            <w:r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  <w:t>Протокол №</w:t>
            </w:r>
            <w:r>
              <w:rPr>
                <w:b w:val="0"/>
                <w:bCs w:val="0"/>
                <w:color w:val="3C3C3C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  <w:t>1</w:t>
            </w:r>
            <w:r w:rsidRPr="003F2D89"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  <w:t xml:space="preserve"> от </w:t>
            </w:r>
            <w:r w:rsidR="00995AEA">
              <w:rPr>
                <w:b w:val="0"/>
                <w:bCs w:val="0"/>
                <w:color w:val="3C3C3C"/>
                <w:spacing w:val="2"/>
                <w:sz w:val="20"/>
                <w:szCs w:val="20"/>
                <w:lang w:val="en-US"/>
              </w:rPr>
              <w:t>31</w:t>
            </w:r>
            <w:r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  <w:t>.08.</w:t>
            </w:r>
            <w:r w:rsidRPr="003F2D89"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  <w:t>201</w:t>
            </w:r>
            <w:r w:rsidR="00995AEA">
              <w:rPr>
                <w:b w:val="0"/>
                <w:bCs w:val="0"/>
                <w:color w:val="3C3C3C"/>
                <w:spacing w:val="2"/>
                <w:sz w:val="20"/>
                <w:szCs w:val="20"/>
                <w:lang w:val="en-US"/>
              </w:rPr>
              <w:t>5</w:t>
            </w:r>
            <w:r w:rsidRPr="003F2D89"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  <w:t xml:space="preserve"> г.</w:t>
            </w:r>
          </w:p>
          <w:p w:rsidR="00841A23" w:rsidRPr="003F2D89" w:rsidRDefault="00841A23" w:rsidP="003F2D89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</w:pPr>
          </w:p>
          <w:p w:rsidR="00841A23" w:rsidRPr="003F2D89" w:rsidRDefault="00841A23" w:rsidP="003F2D89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 w:val="0"/>
                <w:bCs w:val="0"/>
                <w:color w:val="3C3C3C"/>
                <w:spacing w:val="2"/>
                <w:sz w:val="20"/>
                <w:szCs w:val="20"/>
              </w:rPr>
            </w:pPr>
          </w:p>
        </w:tc>
      </w:tr>
    </w:tbl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6"/>
          <w:szCs w:val="26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P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8"/>
          <w:szCs w:val="48"/>
        </w:rPr>
      </w:pPr>
    </w:p>
    <w:p w:rsidR="003F2D89" w:rsidRPr="003F2D89" w:rsidRDefault="00C745F6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8"/>
          <w:szCs w:val="48"/>
          <w:u w:val="single"/>
        </w:rPr>
      </w:pPr>
      <w:r w:rsidRPr="003F2D89">
        <w:rPr>
          <w:bCs w:val="0"/>
          <w:color w:val="3C3C3C"/>
          <w:spacing w:val="2"/>
          <w:sz w:val="48"/>
          <w:szCs w:val="48"/>
          <w:u w:val="single"/>
        </w:rPr>
        <w:t>Отчет о результатах</w:t>
      </w:r>
      <w:r w:rsidR="003F2D89" w:rsidRPr="003F2D89">
        <w:rPr>
          <w:bCs w:val="0"/>
          <w:color w:val="3C3C3C"/>
          <w:spacing w:val="2"/>
          <w:sz w:val="48"/>
          <w:szCs w:val="48"/>
          <w:u w:val="single"/>
        </w:rPr>
        <w:t xml:space="preserve"> </w:t>
      </w:r>
      <w:proofErr w:type="spellStart"/>
      <w:r w:rsidRPr="003F2D89">
        <w:rPr>
          <w:bCs w:val="0"/>
          <w:color w:val="3C3C3C"/>
          <w:spacing w:val="2"/>
          <w:sz w:val="48"/>
          <w:szCs w:val="48"/>
          <w:u w:val="single"/>
        </w:rPr>
        <w:t>самообследования</w:t>
      </w:r>
      <w:proofErr w:type="spellEnd"/>
      <w:r w:rsidRPr="003F2D89">
        <w:rPr>
          <w:bCs w:val="0"/>
          <w:color w:val="3C3C3C"/>
          <w:spacing w:val="2"/>
          <w:sz w:val="48"/>
          <w:szCs w:val="48"/>
          <w:u w:val="single"/>
        </w:rPr>
        <w:t xml:space="preserve">  </w:t>
      </w:r>
    </w:p>
    <w:p w:rsidR="003F2D89" w:rsidRP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  <w:u w:val="single"/>
        </w:rPr>
      </w:pPr>
    </w:p>
    <w:p w:rsidR="003F2D89" w:rsidRPr="003F2D89" w:rsidRDefault="00C745F6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color w:val="3C3C3C"/>
          <w:spacing w:val="2"/>
          <w:sz w:val="48"/>
          <w:szCs w:val="48"/>
        </w:rPr>
      </w:pPr>
      <w:r w:rsidRPr="003F2D89">
        <w:rPr>
          <w:bCs w:val="0"/>
          <w:i/>
          <w:color w:val="3C3C3C"/>
          <w:spacing w:val="2"/>
          <w:sz w:val="48"/>
          <w:szCs w:val="48"/>
        </w:rPr>
        <w:t>М</w:t>
      </w:r>
      <w:r w:rsidR="003F2D89" w:rsidRPr="003F2D89">
        <w:rPr>
          <w:bCs w:val="0"/>
          <w:i/>
          <w:color w:val="3C3C3C"/>
          <w:spacing w:val="2"/>
          <w:sz w:val="48"/>
          <w:szCs w:val="48"/>
        </w:rPr>
        <w:t>униципального бюджетного общеобразовательного учреждения</w:t>
      </w:r>
    </w:p>
    <w:p w:rsidR="003F2D89" w:rsidRPr="003F2D89" w:rsidRDefault="003F2D89" w:rsidP="003F2D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color w:val="3C3C3C"/>
          <w:spacing w:val="2"/>
          <w:sz w:val="48"/>
          <w:szCs w:val="48"/>
        </w:rPr>
      </w:pPr>
      <w:r w:rsidRPr="003F2D89">
        <w:rPr>
          <w:bCs w:val="0"/>
          <w:i/>
          <w:color w:val="3C3C3C"/>
          <w:spacing w:val="2"/>
          <w:sz w:val="48"/>
          <w:szCs w:val="48"/>
        </w:rPr>
        <w:t xml:space="preserve"> основной общеобразовательной </w:t>
      </w:r>
    </w:p>
    <w:p w:rsidR="00C745F6" w:rsidRPr="003F2D89" w:rsidRDefault="003F2D89" w:rsidP="003F2D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color w:val="3C3C3C"/>
          <w:spacing w:val="2"/>
          <w:sz w:val="48"/>
          <w:szCs w:val="48"/>
        </w:rPr>
      </w:pPr>
      <w:r w:rsidRPr="003F2D89">
        <w:rPr>
          <w:bCs w:val="0"/>
          <w:i/>
          <w:color w:val="3C3C3C"/>
          <w:spacing w:val="2"/>
          <w:sz w:val="48"/>
          <w:szCs w:val="48"/>
        </w:rPr>
        <w:t xml:space="preserve">школы </w:t>
      </w:r>
      <w:r w:rsidR="00C745F6" w:rsidRPr="003F2D89">
        <w:rPr>
          <w:bCs w:val="0"/>
          <w:i/>
          <w:color w:val="3C3C3C"/>
          <w:spacing w:val="2"/>
          <w:sz w:val="48"/>
          <w:szCs w:val="48"/>
        </w:rPr>
        <w:t xml:space="preserve">с. </w:t>
      </w:r>
      <w:proofErr w:type="spellStart"/>
      <w:r w:rsidR="00C745F6" w:rsidRPr="003F2D89">
        <w:rPr>
          <w:bCs w:val="0"/>
          <w:i/>
          <w:color w:val="3C3C3C"/>
          <w:spacing w:val="2"/>
          <w:sz w:val="48"/>
          <w:szCs w:val="48"/>
        </w:rPr>
        <w:t>Липлейка</w:t>
      </w:r>
      <w:proofErr w:type="spellEnd"/>
    </w:p>
    <w:p w:rsidR="003F2D89" w:rsidRPr="003F2D89" w:rsidRDefault="003F2D89" w:rsidP="003F2D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color w:val="3C3C3C"/>
          <w:spacing w:val="2"/>
          <w:sz w:val="48"/>
          <w:szCs w:val="48"/>
        </w:rPr>
      </w:pPr>
      <w:r w:rsidRPr="003F2D89">
        <w:rPr>
          <w:bCs w:val="0"/>
          <w:i/>
          <w:color w:val="3C3C3C"/>
          <w:spacing w:val="2"/>
          <w:sz w:val="48"/>
          <w:szCs w:val="48"/>
        </w:rPr>
        <w:t xml:space="preserve">Спасского района </w:t>
      </w:r>
    </w:p>
    <w:p w:rsidR="003F2D89" w:rsidRPr="003F2D89" w:rsidRDefault="003F2D89" w:rsidP="003F2D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color w:val="3C3C3C"/>
          <w:spacing w:val="2"/>
          <w:sz w:val="48"/>
          <w:szCs w:val="48"/>
        </w:rPr>
      </w:pPr>
      <w:r w:rsidRPr="003F2D89">
        <w:rPr>
          <w:bCs w:val="0"/>
          <w:i/>
          <w:color w:val="3C3C3C"/>
          <w:spacing w:val="2"/>
          <w:sz w:val="48"/>
          <w:szCs w:val="48"/>
        </w:rPr>
        <w:t>Пензенской области</w:t>
      </w:r>
    </w:p>
    <w:p w:rsidR="003F2D89" w:rsidRDefault="00C745F6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  <w:r w:rsidRPr="003F2D89">
        <w:rPr>
          <w:bCs w:val="0"/>
          <w:color w:val="3C3C3C"/>
          <w:spacing w:val="2"/>
          <w:sz w:val="44"/>
          <w:szCs w:val="44"/>
        </w:rPr>
        <w:t xml:space="preserve"> </w:t>
      </w: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44"/>
          <w:szCs w:val="44"/>
        </w:rPr>
      </w:pPr>
    </w:p>
    <w:p w:rsidR="003F2D89" w:rsidRPr="003F2D89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  <w:r w:rsidRPr="003F2D89">
        <w:rPr>
          <w:b w:val="0"/>
          <w:bCs w:val="0"/>
          <w:color w:val="3C3C3C"/>
          <w:spacing w:val="2"/>
          <w:sz w:val="32"/>
          <w:szCs w:val="32"/>
        </w:rPr>
        <w:t xml:space="preserve">с. </w:t>
      </w:r>
      <w:proofErr w:type="spellStart"/>
      <w:r w:rsidRPr="003F2D89">
        <w:rPr>
          <w:b w:val="0"/>
          <w:bCs w:val="0"/>
          <w:color w:val="3C3C3C"/>
          <w:spacing w:val="2"/>
          <w:sz w:val="32"/>
          <w:szCs w:val="32"/>
        </w:rPr>
        <w:t>Липлейка</w:t>
      </w:r>
      <w:proofErr w:type="spellEnd"/>
    </w:p>
    <w:p w:rsidR="00C745F6" w:rsidRPr="00995AEA" w:rsidRDefault="003F2D89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  <w:r w:rsidRPr="003F2D89">
        <w:rPr>
          <w:b w:val="0"/>
          <w:bCs w:val="0"/>
          <w:color w:val="3C3C3C"/>
          <w:spacing w:val="2"/>
          <w:sz w:val="32"/>
          <w:szCs w:val="32"/>
        </w:rPr>
        <w:t>201</w:t>
      </w:r>
      <w:r w:rsidR="00995AEA">
        <w:rPr>
          <w:b w:val="0"/>
          <w:bCs w:val="0"/>
          <w:color w:val="3C3C3C"/>
          <w:spacing w:val="2"/>
          <w:sz w:val="32"/>
          <w:szCs w:val="32"/>
          <w:lang w:val="en-US"/>
        </w:rPr>
        <w:t>5</w:t>
      </w:r>
      <w:r w:rsidR="00C745F6" w:rsidRPr="003F2D89">
        <w:rPr>
          <w:b w:val="0"/>
          <w:bCs w:val="0"/>
          <w:color w:val="3C3C3C"/>
          <w:spacing w:val="2"/>
          <w:sz w:val="32"/>
          <w:szCs w:val="32"/>
        </w:rPr>
        <w:t xml:space="preserve"> год</w:t>
      </w:r>
    </w:p>
    <w:p w:rsidR="00887882" w:rsidRPr="00995AEA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887882">
      <w:pPr>
        <w:spacing w:after="0" w:line="240" w:lineRule="auto"/>
        <w:ind w:right="-1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Содержание:</w:t>
      </w:r>
    </w:p>
    <w:p w:rsidR="00887882" w:rsidRDefault="00FE3BCE" w:rsidP="00887882">
      <w:pPr>
        <w:numPr>
          <w:ilvl w:val="0"/>
          <w:numId w:val="1"/>
        </w:numPr>
        <w:spacing w:after="0" w:line="240" w:lineRule="auto"/>
        <w:ind w:right="-1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Выписка из </w:t>
      </w:r>
      <w:r w:rsidR="00887882">
        <w:rPr>
          <w:rFonts w:ascii="Times New Roman" w:eastAsia="Calibri" w:hAnsi="Times New Roman"/>
          <w:sz w:val="28"/>
          <w:szCs w:val="28"/>
        </w:rPr>
        <w:t xml:space="preserve"> приказа «О проведении </w:t>
      </w:r>
      <w:proofErr w:type="spellStart"/>
      <w:r w:rsidR="00887882">
        <w:rPr>
          <w:rFonts w:ascii="Times New Roman" w:eastAsia="Calibri" w:hAnsi="Times New Roman"/>
          <w:sz w:val="28"/>
          <w:szCs w:val="28"/>
        </w:rPr>
        <w:t>самообследования</w:t>
      </w:r>
      <w:proofErr w:type="spellEnd"/>
      <w:r w:rsidR="00887882">
        <w:rPr>
          <w:rFonts w:ascii="Times New Roman" w:eastAsia="Calibri" w:hAnsi="Times New Roman"/>
          <w:sz w:val="28"/>
          <w:szCs w:val="28"/>
        </w:rPr>
        <w:t>».</w:t>
      </w:r>
    </w:p>
    <w:p w:rsidR="00887882" w:rsidRDefault="00887882" w:rsidP="00887882">
      <w:pPr>
        <w:numPr>
          <w:ilvl w:val="0"/>
          <w:numId w:val="1"/>
        </w:numPr>
        <w:spacing w:after="0" w:line="240" w:lineRule="auto"/>
        <w:ind w:right="-1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Информационная карта.</w:t>
      </w:r>
    </w:p>
    <w:p w:rsidR="00887882" w:rsidRDefault="00887882" w:rsidP="00887882">
      <w:pPr>
        <w:numPr>
          <w:ilvl w:val="0"/>
          <w:numId w:val="1"/>
        </w:numPr>
        <w:spacing w:after="0" w:line="240" w:lineRule="auto"/>
        <w:ind w:right="-1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Результаты итоговых аттестаций выпускников 4-х, 9-х классов за последние три года.</w:t>
      </w:r>
    </w:p>
    <w:p w:rsidR="00887882" w:rsidRDefault="00887882" w:rsidP="00887882">
      <w:pPr>
        <w:numPr>
          <w:ilvl w:val="0"/>
          <w:numId w:val="1"/>
        </w:numPr>
        <w:spacing w:after="0" w:line="240" w:lineRule="auto"/>
        <w:ind w:right="-1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Анализ показателей деятельности</w:t>
      </w:r>
      <w:r w:rsidRPr="0088788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МБОУ ООШ с. </w:t>
      </w:r>
      <w:proofErr w:type="spellStart"/>
      <w:r>
        <w:rPr>
          <w:rFonts w:ascii="Times New Roman" w:eastAsia="Calibri" w:hAnsi="Times New Roman"/>
          <w:sz w:val="28"/>
          <w:szCs w:val="28"/>
        </w:rPr>
        <w:t>Липлейка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за 201</w:t>
      </w:r>
      <w:r w:rsidR="00995AEA" w:rsidRPr="00995AEA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-201</w:t>
      </w:r>
      <w:r w:rsidR="00995AEA" w:rsidRPr="00995AEA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учебный год.</w:t>
      </w:r>
    </w:p>
    <w:p w:rsidR="00887882" w:rsidRDefault="00887882" w:rsidP="00887882">
      <w:pPr>
        <w:numPr>
          <w:ilvl w:val="0"/>
          <w:numId w:val="1"/>
        </w:numPr>
        <w:spacing w:after="0" w:line="240" w:lineRule="auto"/>
        <w:ind w:right="-1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Выписка из протокола заседания педагогического совета  о результатах </w:t>
      </w:r>
      <w:proofErr w:type="spellStart"/>
      <w:r>
        <w:rPr>
          <w:rFonts w:ascii="Times New Roman" w:eastAsia="Calibri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МБОУ ООШ с. </w:t>
      </w:r>
      <w:proofErr w:type="spellStart"/>
      <w:r>
        <w:rPr>
          <w:rFonts w:ascii="Times New Roman" w:eastAsia="Calibri" w:hAnsi="Times New Roman"/>
          <w:sz w:val="28"/>
          <w:szCs w:val="28"/>
        </w:rPr>
        <w:t>Липлейка</w:t>
      </w:r>
      <w:proofErr w:type="spellEnd"/>
    </w:p>
    <w:p w:rsidR="00887882" w:rsidRP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P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887882" w:rsidRPr="00887882" w:rsidRDefault="00887882" w:rsidP="00C745F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</w:p>
    <w:p w:rsidR="0025561F" w:rsidRPr="00E14993" w:rsidRDefault="0025561F" w:rsidP="002556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бюджетное </w:t>
      </w: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>общеобразовательное учреждение</w:t>
      </w:r>
    </w:p>
    <w:p w:rsidR="0025561F" w:rsidRPr="00E14993" w:rsidRDefault="0025561F" w:rsidP="002556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основная </w:t>
      </w: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общеобразовательная школа с. </w:t>
      </w:r>
      <w:proofErr w:type="spellStart"/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>Липлейка</w:t>
      </w:r>
      <w:proofErr w:type="spellEnd"/>
    </w:p>
    <w:p w:rsidR="0025561F" w:rsidRPr="00E14993" w:rsidRDefault="0025561F" w:rsidP="002556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561F" w:rsidRPr="00E14993" w:rsidRDefault="0025561F" w:rsidP="002556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Выписка из  п</w:t>
      </w: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25561F" w:rsidRPr="00E14993" w:rsidRDefault="0025561F" w:rsidP="002556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11</w:t>
      </w: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>.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№  </w:t>
      </w:r>
      <w:r w:rsidRPr="0025561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1/2</w:t>
      </w:r>
    </w:p>
    <w:p w:rsidR="0025561F" w:rsidRPr="00E14993" w:rsidRDefault="0025561F" w:rsidP="002556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 xml:space="preserve">    с. </w:t>
      </w:r>
      <w:proofErr w:type="spellStart"/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>Липлейка</w:t>
      </w:r>
      <w:proofErr w:type="spellEnd"/>
    </w:p>
    <w:p w:rsidR="0025561F" w:rsidRPr="00E14993" w:rsidRDefault="0025561F" w:rsidP="002556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561F" w:rsidRPr="00E14993" w:rsidRDefault="0025561F" w:rsidP="0025561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образовательным учреждением  </w:t>
      </w:r>
      <w:proofErr w:type="spellStart"/>
      <w:r w:rsidRPr="00E14993">
        <w:rPr>
          <w:rFonts w:ascii="Times New Roman" w:eastAsia="Times New Roman" w:hAnsi="Times New Roman" w:cs="Times New Roman"/>
          <w:b/>
          <w:sz w:val="26"/>
          <w:szCs w:val="26"/>
        </w:rPr>
        <w:t>самообследования</w:t>
      </w:r>
      <w:proofErr w:type="spellEnd"/>
    </w:p>
    <w:p w:rsidR="0025561F" w:rsidRDefault="0025561F" w:rsidP="0025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6"/>
          <w:szCs w:val="26"/>
        </w:rPr>
        <w:t>3 части 2 статьи 29 Федерального з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29.12.2012 г. № 273-ФЗ «Об образовании в Российской Федерации» </w:t>
      </w:r>
    </w:p>
    <w:p w:rsidR="0025561F" w:rsidRPr="0097115C" w:rsidRDefault="0025561F" w:rsidP="0025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15C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25561F" w:rsidRPr="00E14993" w:rsidRDefault="0025561F" w:rsidP="0025561F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Провести в период с «</w:t>
      </w:r>
      <w:r>
        <w:rPr>
          <w:rFonts w:ascii="Times New Roman" w:eastAsia="Times New Roman" w:hAnsi="Times New Roman" w:cs="Times New Roman"/>
          <w:sz w:val="26"/>
          <w:szCs w:val="26"/>
        </w:rPr>
        <w:t>16» июня по «31» июля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proofErr w:type="spellStart"/>
      <w:r w:rsidRPr="00E14993">
        <w:rPr>
          <w:rFonts w:ascii="Times New Roman" w:eastAsia="Times New Roman" w:hAnsi="Times New Roman" w:cs="Times New Roman"/>
          <w:sz w:val="26"/>
          <w:szCs w:val="26"/>
        </w:rPr>
        <w:t>самообследование</w:t>
      </w:r>
      <w:proofErr w:type="spellEnd"/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учреждения;</w:t>
      </w:r>
    </w:p>
    <w:p w:rsidR="0025561F" w:rsidRPr="0097115C" w:rsidRDefault="0025561F" w:rsidP="0025561F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Содержание и порядок проведения </w:t>
      </w:r>
      <w:proofErr w:type="spellStart"/>
      <w:r w:rsidRPr="00E14993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должны соответствовать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Порядку проведения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организации, утвержденному приказом Министерства образования и науки Российской Федерации от 14.06.2013 г. № 462.</w:t>
      </w:r>
    </w:p>
    <w:p w:rsidR="0025561F" w:rsidRPr="0097115C" w:rsidRDefault="0025561F" w:rsidP="0025561F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15C">
        <w:rPr>
          <w:rFonts w:ascii="Times New Roman" w:eastAsia="Times New Roman" w:hAnsi="Times New Roman" w:cs="Times New Roman"/>
          <w:sz w:val="26"/>
          <w:szCs w:val="26"/>
        </w:rPr>
        <w:t xml:space="preserve"> Для организации и руководства </w:t>
      </w:r>
      <w:proofErr w:type="spellStart"/>
      <w:r w:rsidRPr="0097115C">
        <w:rPr>
          <w:rFonts w:ascii="Times New Roman" w:eastAsia="Times New Roman" w:hAnsi="Times New Roman" w:cs="Times New Roman"/>
          <w:sz w:val="26"/>
          <w:szCs w:val="26"/>
        </w:rPr>
        <w:t>самообследованием</w:t>
      </w:r>
      <w:proofErr w:type="spellEnd"/>
      <w:r w:rsidRPr="0097115C">
        <w:rPr>
          <w:rFonts w:ascii="Times New Roman" w:eastAsia="Times New Roman" w:hAnsi="Times New Roman" w:cs="Times New Roman"/>
          <w:sz w:val="26"/>
          <w:szCs w:val="26"/>
        </w:rPr>
        <w:t xml:space="preserve"> утверждаю комиссию по образовательному учреждению в составе: </w:t>
      </w:r>
    </w:p>
    <w:p w:rsidR="0025561F" w:rsidRPr="00E14993" w:rsidRDefault="0025561F" w:rsidP="0025561F">
      <w:pPr>
        <w:numPr>
          <w:ilvl w:val="0"/>
          <w:numId w:val="3"/>
        </w:numPr>
        <w:spacing w:after="0" w:line="240" w:lineRule="atLeast"/>
        <w:ind w:left="1418" w:hanging="35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Л.М. Филина – директор школы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561F" w:rsidRPr="00E14993" w:rsidRDefault="0025561F" w:rsidP="0025561F">
      <w:pPr>
        <w:numPr>
          <w:ilvl w:val="0"/>
          <w:numId w:val="3"/>
        </w:numPr>
        <w:spacing w:after="0" w:line="240" w:lineRule="atLeast"/>
        <w:ind w:left="1418" w:hanging="35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В. 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Чернышова</w:t>
      </w:r>
      <w:proofErr w:type="spellEnd"/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 – </w:t>
      </w:r>
      <w:r>
        <w:rPr>
          <w:rFonts w:ascii="Times New Roman" w:eastAsia="Times New Roman" w:hAnsi="Times New Roman" w:cs="Times New Roman"/>
          <w:sz w:val="26"/>
          <w:szCs w:val="26"/>
        </w:rPr>
        <w:t>учитель математики;</w:t>
      </w:r>
    </w:p>
    <w:p w:rsidR="0025561F" w:rsidRPr="00E14993" w:rsidRDefault="0025561F" w:rsidP="0025561F">
      <w:pPr>
        <w:numPr>
          <w:ilvl w:val="0"/>
          <w:numId w:val="3"/>
        </w:numPr>
        <w:spacing w:after="0" w:line="240" w:lineRule="atLeast"/>
        <w:ind w:left="1418" w:hanging="35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>С. Ф. Фёдорова  – председатель первичной профсоюзной организации, учитель начальных классов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561F" w:rsidRPr="00E14993" w:rsidRDefault="0025561F" w:rsidP="0025561F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Комиссии образовательного учреждения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обобщить полученные результаты и на их основе сформировать и 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отчёт о результатах </w:t>
      </w:r>
      <w:proofErr w:type="spellStart"/>
      <w:r w:rsidRPr="00E14993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на обсужде</w:t>
      </w:r>
      <w:r>
        <w:rPr>
          <w:rFonts w:ascii="Times New Roman" w:eastAsia="Times New Roman" w:hAnsi="Times New Roman" w:cs="Times New Roman"/>
          <w:sz w:val="26"/>
          <w:szCs w:val="26"/>
        </w:rPr>
        <w:t>ние педагогического совета до «26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25561F" w:rsidRPr="00E14993" w:rsidRDefault="0025561F" w:rsidP="0025561F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Администратору школьного сайта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Чернышовой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 И. 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>размес</w:t>
      </w:r>
      <w:r>
        <w:rPr>
          <w:rFonts w:ascii="Times New Roman" w:eastAsia="Times New Roman" w:hAnsi="Times New Roman" w:cs="Times New Roman"/>
          <w:sz w:val="26"/>
          <w:szCs w:val="26"/>
        </w:rPr>
        <w:t>тить на официальном сайте школы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Отчёт о результатах </w:t>
      </w:r>
      <w:proofErr w:type="spellStart"/>
      <w:r w:rsidRPr="00E14993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01.09.2015 г.</w:t>
      </w:r>
    </w:p>
    <w:p w:rsidR="0025561F" w:rsidRPr="00E14993" w:rsidRDefault="0025561F" w:rsidP="0025561F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1499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 оставляю за собой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561F" w:rsidRPr="00E14993" w:rsidRDefault="0025561F" w:rsidP="00B53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Директор школы </w:t>
      </w:r>
      <w:r w:rsidR="00B532D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14993">
        <w:rPr>
          <w:rFonts w:ascii="Times New Roman" w:eastAsia="Times New Roman" w:hAnsi="Times New Roman" w:cs="Times New Roman"/>
          <w:sz w:val="26"/>
          <w:szCs w:val="26"/>
        </w:rPr>
        <w:t xml:space="preserve"> Л. М. Филина</w:t>
      </w:r>
    </w:p>
    <w:p w:rsidR="0025561F" w:rsidRPr="00E14993" w:rsidRDefault="0025561F" w:rsidP="0025561F">
      <w:pPr>
        <w:rPr>
          <w:rFonts w:ascii="Times New Roman" w:hAnsi="Times New Roman" w:cs="Times New Roman"/>
          <w:sz w:val="26"/>
          <w:szCs w:val="26"/>
        </w:rPr>
      </w:pPr>
    </w:p>
    <w:p w:rsidR="0025561F" w:rsidRPr="00E14993" w:rsidRDefault="0025561F" w:rsidP="0025561F">
      <w:pPr>
        <w:rPr>
          <w:sz w:val="26"/>
          <w:szCs w:val="26"/>
        </w:rPr>
      </w:pPr>
    </w:p>
    <w:p w:rsidR="00C745F6" w:rsidRPr="00B532D3" w:rsidRDefault="00C745F6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B532D3" w:rsidRDefault="0025561F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B532D3" w:rsidRDefault="0025561F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B532D3" w:rsidRDefault="0025561F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B532D3" w:rsidRDefault="0025561F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B532D3" w:rsidRDefault="0025561F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B532D3" w:rsidRDefault="0025561F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B532D3" w:rsidRDefault="0025561F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B532D3" w:rsidRDefault="0025561F" w:rsidP="00C745F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6"/>
          <w:szCs w:val="26"/>
        </w:rPr>
      </w:pPr>
    </w:p>
    <w:p w:rsidR="0025561F" w:rsidRPr="0025561F" w:rsidRDefault="0025561F" w:rsidP="002556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1F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(паспорт)</w:t>
      </w:r>
    </w:p>
    <w:p w:rsidR="0025561F" w:rsidRPr="0025561F" w:rsidRDefault="0025561F" w:rsidP="002556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1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5561F" w:rsidRPr="0025561F" w:rsidRDefault="0025561F" w:rsidP="002556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1F"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школы с. </w:t>
      </w:r>
      <w:proofErr w:type="spellStart"/>
      <w:r w:rsidRPr="0025561F">
        <w:rPr>
          <w:rFonts w:ascii="Times New Roman" w:hAnsi="Times New Roman" w:cs="Times New Roman"/>
          <w:b/>
          <w:sz w:val="24"/>
          <w:szCs w:val="24"/>
        </w:rPr>
        <w:t>Липлейка</w:t>
      </w:r>
      <w:proofErr w:type="spellEnd"/>
    </w:p>
    <w:p w:rsidR="0025561F" w:rsidRPr="0025561F" w:rsidRDefault="0025561F" w:rsidP="002556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1F">
        <w:rPr>
          <w:rFonts w:ascii="Times New Roman" w:hAnsi="Times New Roman" w:cs="Times New Roman"/>
          <w:b/>
          <w:sz w:val="24"/>
          <w:szCs w:val="24"/>
        </w:rPr>
        <w:t>Спасского района Пензенской области.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1.Общие сведения об образовательном учреждении.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1.1.Наименование образовательного учреждения  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 учреждение основная общеобразовательная школа 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Липлейка</w:t>
      </w:r>
      <w:proofErr w:type="spellEnd"/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(МБОУ ООШ с. </w:t>
      </w:r>
      <w:proofErr w:type="spellStart"/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Липлейка</w:t>
      </w:r>
      <w:proofErr w:type="spellEnd"/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1.2.Юридический адрес, телефон: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 xml:space="preserve">442600 Пензенская область, Спасский район, 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 </w:t>
      </w:r>
      <w:proofErr w:type="spellStart"/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Липлейка</w:t>
      </w:r>
      <w:proofErr w:type="spellEnd"/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, ул. Школьная, д.10, т. 8(84151)23-168</w:t>
      </w:r>
      <w:r w:rsidRPr="0025561F">
        <w:rPr>
          <w:rFonts w:ascii="Times New Roman" w:hAnsi="Times New Roman" w:cs="Times New Roman"/>
          <w:sz w:val="24"/>
          <w:szCs w:val="24"/>
        </w:rPr>
        <w:t>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1.3.Учредитель образовательного учреждения: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 Администрации Спасского района Пензенской области.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1.4.Организационно-правовая форма: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</w:t>
      </w:r>
      <w:r w:rsidRPr="0025561F">
        <w:rPr>
          <w:rFonts w:ascii="Times New Roman" w:hAnsi="Times New Roman" w:cs="Times New Roman"/>
          <w:sz w:val="24"/>
          <w:szCs w:val="24"/>
        </w:rPr>
        <w:t>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1.5.Тип образовательного учреждения: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общеобразовательное учреждение</w:t>
      </w:r>
      <w:r w:rsidRPr="0025561F">
        <w:rPr>
          <w:rFonts w:ascii="Times New Roman" w:hAnsi="Times New Roman" w:cs="Times New Roman"/>
          <w:sz w:val="24"/>
          <w:szCs w:val="24"/>
        </w:rPr>
        <w:t>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1.6.Вид образовательного учреждения: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основная общеобразовательная школа</w:t>
      </w:r>
      <w:r w:rsidRPr="0025561F">
        <w:rPr>
          <w:rFonts w:ascii="Times New Roman" w:hAnsi="Times New Roman" w:cs="Times New Roman"/>
          <w:sz w:val="24"/>
          <w:szCs w:val="24"/>
        </w:rPr>
        <w:t>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1.7.Лицензия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серии РО № 021712</w:t>
      </w:r>
      <w:r w:rsidRPr="0025561F"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№ 10496</w:t>
      </w:r>
      <w:r w:rsidRPr="0025561F">
        <w:rPr>
          <w:rFonts w:ascii="Times New Roman" w:hAnsi="Times New Roman" w:cs="Times New Roman"/>
          <w:sz w:val="24"/>
          <w:szCs w:val="24"/>
        </w:rPr>
        <w:t xml:space="preserve"> от «02» июня 2011 г. выдана Министерством образования Пензенской области, бессрочно.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1.8.Свидетельство о государственной аккредитации серии </w:t>
      </w:r>
      <w:r w:rsidRPr="0025561F">
        <w:rPr>
          <w:rFonts w:ascii="Times New Roman" w:hAnsi="Times New Roman" w:cs="Times New Roman"/>
          <w:b/>
          <w:sz w:val="24"/>
          <w:szCs w:val="24"/>
        </w:rPr>
        <w:t>58А01 № 0000126</w:t>
      </w:r>
      <w:r w:rsidRPr="0025561F">
        <w:rPr>
          <w:rFonts w:ascii="Times New Roman" w:hAnsi="Times New Roman" w:cs="Times New Roman"/>
          <w:sz w:val="24"/>
          <w:szCs w:val="24"/>
        </w:rPr>
        <w:t xml:space="preserve"> </w:t>
      </w:r>
      <w:r w:rsidRPr="0025561F">
        <w:rPr>
          <w:rFonts w:ascii="Times New Roman" w:hAnsi="Times New Roman" w:cs="Times New Roman"/>
          <w:b/>
          <w:sz w:val="24"/>
          <w:szCs w:val="24"/>
        </w:rPr>
        <w:t>регистрационный № 5943</w:t>
      </w:r>
      <w:r w:rsidRPr="0025561F">
        <w:rPr>
          <w:rFonts w:ascii="Times New Roman" w:hAnsi="Times New Roman" w:cs="Times New Roman"/>
          <w:sz w:val="24"/>
          <w:szCs w:val="24"/>
        </w:rPr>
        <w:t xml:space="preserve"> от «11» июня 2013 г. 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61F">
        <w:rPr>
          <w:rFonts w:ascii="Times New Roman" w:hAnsi="Times New Roman" w:cs="Times New Roman"/>
          <w:sz w:val="24"/>
          <w:szCs w:val="24"/>
        </w:rPr>
        <w:t xml:space="preserve"> Министерством образования Пензенской области.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1.9. Сведения об администрации образовательного учреждения:</w:t>
      </w:r>
    </w:p>
    <w:tbl>
      <w:tblPr>
        <w:tblpPr w:leftFromText="180" w:rightFromText="180" w:vertAnchor="text" w:horzAnchor="margin" w:tblpXSpec="center" w:tblpY="182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720"/>
        <w:gridCol w:w="1260"/>
        <w:gridCol w:w="900"/>
        <w:gridCol w:w="1080"/>
        <w:gridCol w:w="900"/>
        <w:gridCol w:w="1316"/>
        <w:gridCol w:w="1980"/>
      </w:tblGrid>
      <w:tr w:rsidR="0025561F" w:rsidRPr="0025561F" w:rsidTr="0025561F">
        <w:trPr>
          <w:trHeight w:val="355"/>
        </w:trPr>
        <w:tc>
          <w:tcPr>
            <w:tcW w:w="117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(какое образовательное учреждение окончил и когда)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Препода-ваемый</w:t>
            </w:r>
            <w:proofErr w:type="spellEnd"/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руководителя)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рук/предмет</w:t>
            </w:r>
          </w:p>
        </w:tc>
        <w:tc>
          <w:tcPr>
            <w:tcW w:w="131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Государствен-ные</w:t>
            </w:r>
            <w:proofErr w:type="spellEnd"/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ведомствен-ные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) награды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355"/>
        </w:trPr>
        <w:tc>
          <w:tcPr>
            <w:tcW w:w="117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Филина Лидия Михайловна</w:t>
            </w:r>
          </w:p>
        </w:tc>
        <w:tc>
          <w:tcPr>
            <w:tcW w:w="7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02.07.1968 г.</w:t>
            </w:r>
          </w:p>
        </w:tc>
        <w:tc>
          <w:tcPr>
            <w:tcW w:w="126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Зубово-Полянское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Мордовской АССР в 1987 г., Негосуда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рственное аккредитованное частное образовательное учреждение высшего профессионального образования Современная Гуманитарная Академия в 2009 г.</w:t>
            </w:r>
          </w:p>
        </w:tc>
        <w:tc>
          <w:tcPr>
            <w:tcW w:w="9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г. Спасск,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ул. Рабочая, д.36, т. 32-962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1.10 Сведения о здании (помещении): </w:t>
      </w:r>
      <w:proofErr w:type="gramStart"/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типовое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1.11 Оценка состояния здания, помещения </w:t>
      </w:r>
      <w:proofErr w:type="gramStart"/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хорошее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1.12  ИНН учреждения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5807002767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1.13  ОГРН (13-значный) </w:t>
      </w:r>
      <w:r w:rsidRPr="0025561F">
        <w:rPr>
          <w:rFonts w:ascii="Times New Roman" w:hAnsi="Times New Roman" w:cs="Times New Roman"/>
          <w:b/>
          <w:sz w:val="24"/>
          <w:szCs w:val="24"/>
          <w:u w:val="single"/>
        </w:rPr>
        <w:t>1025800975420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2.Образовательные программы учреждения.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851"/>
        <w:gridCol w:w="9357"/>
      </w:tblGrid>
      <w:tr w:rsidR="0025561F" w:rsidRPr="0025561F" w:rsidTr="0025561F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Сведения о реализуемых образовательных программах (</w:t>
            </w:r>
            <w:r w:rsidRPr="0025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приложению к лицензии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jc w:val="center"/>
        <w:tblInd w:w="-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5"/>
        <w:gridCol w:w="2878"/>
        <w:gridCol w:w="2274"/>
        <w:gridCol w:w="1848"/>
        <w:gridCol w:w="1126"/>
        <w:gridCol w:w="1793"/>
      </w:tblGrid>
      <w:tr w:rsidR="0025561F" w:rsidRPr="0025561F" w:rsidTr="0025561F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Уровень,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Сроки освоения/ классы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561F" w:rsidRPr="0025561F" w:rsidTr="0025561F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(основная)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 года/1-4 классы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(2 класса-комплекта)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5561F" w:rsidRPr="0025561F" w:rsidTr="0025561F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(основная)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 лет/5-9 классы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lastRenderedPageBreak/>
        <w:t xml:space="preserve">2.2. Структура воспитательной работы в учреждении: 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570868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0.7pt;margin-top:12.35pt;width:0;height:140.25pt;z-index:251664384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45pt;margin-top:2.15pt;width:240pt;height:26.85pt;z-index:251668480">
            <v:textbox style="mso-next-textbox:#_x0000_s1034">
              <w:txbxContent>
                <w:p w:rsidR="00B532D3" w:rsidRPr="0025561F" w:rsidRDefault="00B532D3" w:rsidP="002556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41.45pt;margin-top:2.15pt;width:240pt;height:27pt;z-index:251660288" arcsize="10923f"/>
        </w:pic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570868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199.7pt;margin-top:13.25pt;width:209.25pt;height:18.75pt;z-index:251669504" strokecolor="white">
            <v:textbox style="mso-next-textbox:#_x0000_s1035">
              <w:txbxContent>
                <w:p w:rsidR="00B532D3" w:rsidRPr="00554710" w:rsidRDefault="00B532D3" w:rsidP="0025561F">
                  <w:r w:rsidRPr="00255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</w:t>
                  </w:r>
                  <w:r w:rsidRPr="00554710">
                    <w:t xml:space="preserve"> руководители</w:t>
                  </w:r>
                </w:p>
                <w:p w:rsidR="00B532D3" w:rsidRPr="00784A47" w:rsidRDefault="00B532D3" w:rsidP="0025561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195.95pt;margin-top:8.75pt;width:218.25pt;height:29.25pt;z-index:251661312" arcsize="10923f"/>
        </w:pict>
      </w:r>
    </w:p>
    <w:p w:rsidR="0025561F" w:rsidRPr="0025561F" w:rsidRDefault="00570868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30.7pt;margin-top:9.05pt;width:65.25pt;height:0;z-index:251665408" o:connectortype="straight" strokeweight="3pt"/>
        </w:pic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570868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195.95pt;margin-top:10.85pt;width:222.75pt;height:31.5pt;z-index:251662336" arcsize="10923f"/>
        </w:pict>
      </w:r>
    </w:p>
    <w:p w:rsidR="0025561F" w:rsidRPr="0025561F" w:rsidRDefault="00570868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206.45pt;margin-top:2.3pt;width:207.75pt;height:20.25pt;z-index:251670528" strokecolor="white">
            <v:textbox style="mso-next-textbox:#_x0000_s1036">
              <w:txbxContent>
                <w:p w:rsidR="00B532D3" w:rsidRPr="0025561F" w:rsidRDefault="00B532D3" w:rsidP="0025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- предметники</w:t>
                  </w:r>
                </w:p>
                <w:p w:rsidR="00B532D3" w:rsidRDefault="00B532D3" w:rsidP="0025561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30.7pt;margin-top:6.8pt;width:65.25pt;height:0;z-index:251667456" o:connectortype="straight" strokeweight="3pt"/>
        </w:pic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570868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195.95pt;margin-top:9.95pt;width:239.25pt;height:33pt;z-index:251663360" arcsize="10923f"/>
        </w:pict>
      </w:r>
    </w:p>
    <w:p w:rsidR="0025561F" w:rsidRPr="0025561F" w:rsidRDefault="00570868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206.45pt;margin-top:2.9pt;width:219.75pt;height:22.5pt;z-index:251671552" strokecolor="white">
            <v:textbox style="mso-next-textbox:#_x0000_s1037">
              <w:txbxContent>
                <w:p w:rsidR="00B532D3" w:rsidRPr="0025561F" w:rsidRDefault="00B532D3" w:rsidP="0025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кружков и секций</w:t>
                  </w:r>
                </w:p>
                <w:p w:rsidR="00B532D3" w:rsidRDefault="00B532D3" w:rsidP="0025561F"/>
              </w:txbxContent>
            </v:textbox>
          </v:shape>
        </w:pict>
      </w:r>
    </w:p>
    <w:p w:rsidR="0025561F" w:rsidRPr="0025561F" w:rsidRDefault="00570868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30.7pt;margin-top:.8pt;width:65.25pt;height:0;z-index:251666432" o:connectortype="straight" strokeweight="3pt"/>
        </w:pic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2.3. Дополнительные образовательные услуги: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платные (перечислить) - нет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бесплатные (перечислить) Кружки:  секция ОФП, «Театральный», «Юный турист».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3.Сведения об учащихся ОУ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585"/>
        <w:gridCol w:w="573"/>
        <w:gridCol w:w="630"/>
        <w:gridCol w:w="528"/>
        <w:gridCol w:w="630"/>
        <w:gridCol w:w="528"/>
        <w:gridCol w:w="645"/>
        <w:gridCol w:w="513"/>
        <w:gridCol w:w="630"/>
        <w:gridCol w:w="1158"/>
      </w:tblGrid>
      <w:tr w:rsidR="0025561F" w:rsidRPr="0025561F" w:rsidTr="0025561F"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561F" w:rsidRPr="0025561F" w:rsidTr="0025561F"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5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5561F" w:rsidRPr="0025561F" w:rsidTr="0025561F"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Число уч-ся</w:t>
            </w:r>
          </w:p>
        </w:tc>
        <w:tc>
          <w:tcPr>
            <w:tcW w:w="5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3.1. Сведения о педагогическом коллективе ОУ (учителя начальной школы, русского языка и литературы, математики, физики, химии, биологии, географии, иностранных языков)</w:t>
      </w:r>
    </w:p>
    <w:tbl>
      <w:tblPr>
        <w:tblpPr w:leftFromText="180" w:rightFromText="180" w:vertAnchor="text" w:horzAnchor="margin" w:tblpXSpec="center" w:tblpY="18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785"/>
        <w:gridCol w:w="2128"/>
        <w:gridCol w:w="700"/>
        <w:gridCol w:w="1228"/>
        <w:gridCol w:w="904"/>
        <w:gridCol w:w="1842"/>
        <w:gridCol w:w="1701"/>
      </w:tblGrid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Программа (с указанием точных исходных данных)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Учебники (с указанием точных исходных данных)</w:t>
            </w:r>
          </w:p>
        </w:tc>
      </w:tr>
      <w:tr w:rsidR="0025561F" w:rsidRPr="0025561F" w:rsidTr="0025561F">
        <w:tc>
          <w:tcPr>
            <w:tcW w:w="593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 (учитель начальных классов)</w:t>
            </w:r>
          </w:p>
        </w:tc>
        <w:tc>
          <w:tcPr>
            <w:tcW w:w="21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0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Стандарты второго поколения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математике для 1 класса Рабочая программа по математике для 2 класса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С.В.Степанова.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2-е издание, Москва «Просвещение» 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Математика, 2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Бельтюкова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С.И.Волкова, С.В.Степанова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русскому языку для 1 класса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для 2 класса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В.Г Горецкий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3-е издание, Москва «Просвещение» 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Русский язык , 2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литературному чтению для 1 класса Рабочая программа по литературному чтению для 2 класса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Л.Ф.Климанова, Л.А.Виноградская, В.Г.Горецкий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2-е издание, Москва «Просвещение» 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2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Л.А.Виноградская, В.Г.Горецкий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окружающему миру для 1 класса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окружающему миру для 2 класса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 класс 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2-е издание, Москва «Просвещение» 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Окружающий мир, 2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(ФГОС). Рабочая программа по музыке для 1 класса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 для 2 класса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Музыка 1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Г.П.Сергеева,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2-е издание, Москва «Просвещение» 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Музыка, 2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Т.С.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(ФГОС). Рабочая программа по изобразительному искусству для 1 класса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 для 2 класса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13- е издание,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стереотипное Москва «Дрофа» 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Э.И.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</w:tr>
      <w:tr w:rsidR="0025561F" w:rsidRPr="0025561F" w:rsidTr="0025561F"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технологии для 1 класса  Рабочая программа по технологии для 2 класса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Технология 1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Н.М.Конышева.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5 - е издание Смоленск Ассоциация 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 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Технология, 2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Ассоциация ХХ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25561F" w:rsidRPr="0025561F" w:rsidTr="0025561F">
        <w:tc>
          <w:tcPr>
            <w:tcW w:w="593" w:type="dxa"/>
            <w:tcBorders>
              <w:top w:val="nil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А. Я. Данилюк. Основы религиозных культур и светской этики. Программы общеобразовательных учреждений 4-5 классы, М: Просвещение, 2010 г.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 4-5 класс, А. В. Кураев, М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росвещение, 2012 г.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Фёдорова Светлана Фёдоровна  (учитель начальных классов)</w:t>
            </w: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Стандарты второго поколения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математике для 4 класса. Рабочая программа по математике для 3 класса.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3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С.И.Волкова, С.В.Степанова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Математика, 4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С.И.Волкова, С.В.Степанова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русскому языку для 4 класса.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для 3 класса.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Русский язык , 3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Русский язык , 4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литературному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 для 4 класса. Рабочая программа по литературному чтению для 3 класса.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чтение, 3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Л.Ф.Климанова, Л.А.Виноградская, В.Г.Горецкий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4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Л.Ф.Климанова, Л.А.Виноградская, В.Г.Горецкий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окружающему миру для 4 класса.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 для 3 класса.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Окружающий мир, 3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Окружающий мир, 4класс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 2-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музыке для 4 класса.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 для 3 класса.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Музыка, 3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Т.С.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2013г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Музыка, 4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Т.С.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изобразительному искусству для 4 класса.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 для 3 класса.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искусство,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Э.И.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Э.И.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программа по технологии для 2 класса. Рабочая программа по технологии для 3 класса.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Технология, 3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Ассоциация ХХ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Технология, 4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Ассоциация ХХ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25561F" w:rsidRPr="0025561F" w:rsidTr="0025561F">
        <w:tc>
          <w:tcPr>
            <w:tcW w:w="593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Людмила Евгеньевна (учитель русского языка и литературы) </w:t>
            </w:r>
          </w:p>
        </w:tc>
        <w:tc>
          <w:tcPr>
            <w:tcW w:w="21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0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27 года</w:t>
            </w:r>
          </w:p>
        </w:tc>
        <w:tc>
          <w:tcPr>
            <w:tcW w:w="12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4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Русский язык 5-9 классы М.Т.Баранова, Т.А.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Москва: Просвещение, 2009г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образование. Рабочие программы по русскому языку для 6,7,9 классов.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6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 Просвещение, 2013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Русский язык 7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 Просвещение,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 Просвещение, 2013</w:t>
            </w:r>
          </w:p>
        </w:tc>
      </w:tr>
      <w:tr w:rsidR="0025561F" w:rsidRPr="0025561F" w:rsidTr="0025561F"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Литература 5-11 классы. Под редакцией Т.Ф.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Москва: Просвещение,  2009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общее образование. Рабочая программа по литературе для 6,7.9 классов. 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6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Т.Ф. Москва: Дрофа,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Т.Ф. Москва: Дрофа,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9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Т.Ф. Москва: Дрофа, 2012</w:t>
            </w:r>
          </w:p>
        </w:tc>
      </w:tr>
      <w:tr w:rsidR="0025561F" w:rsidRPr="0025561F" w:rsidTr="0025561F">
        <w:trPr>
          <w:trHeight w:val="2685"/>
        </w:trPr>
        <w:tc>
          <w:tcPr>
            <w:tcW w:w="593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0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5.8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Русский язык 5-9 классы М.Т.Баранова, Т.А.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Москва: Просвещение, 2009г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общее образование. Рабочая программа по русскому языку для 5,8 класса.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5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 Просвещение,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Русский язык 8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 Просвещение,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1725"/>
        </w:trPr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5,8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Литература 5-11 классы. Под редакцией Т.Ф.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Москва: Просвещение,  2009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общее образование. Рабочая программа по литературе для 5,8 класса.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Т.Ф. Москва: Дрофа,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Т.Ф. Москва: Дрофа,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1725"/>
        </w:trPr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1440"/>
        </w:trPr>
        <w:tc>
          <w:tcPr>
            <w:tcW w:w="593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Маренков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0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школ, гимназий, лицеев. Математика -11 классы. Дрофа, 2009.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Состовитель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Г.М. Кузнецова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общее образование. Рабочая программа по математике для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класса. 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6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Н.Я.- Москва: Мнемозина, 2011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1275"/>
        </w:trPr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Физика 7-9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7-9 класс для общеобразовательных учреждений под редакцией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 образование. Рабочие программы по физике для 7-9 классов.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Физика 7 класс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А.В. –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Дрофа,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А.В. –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Дрофа,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Физика 9 класс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А.В. –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Дрофа, 2010</w:t>
            </w:r>
          </w:p>
        </w:tc>
      </w:tr>
      <w:tr w:rsidR="0025561F" w:rsidRPr="0025561F" w:rsidTr="0025561F">
        <w:trPr>
          <w:trHeight w:val="1470"/>
        </w:trPr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Информатика 8-9 классы.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базового курса информатики и ИКТ для 7-9 классов. Бином 2009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 образование. Рабочие программы по информатике  и ИКТ для 8-9 классов.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8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Н.Д._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БИНОМ,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9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Н.Д._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БИНОМ, 2012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(учитель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математики)</w:t>
            </w: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5,7-9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школ. Москва: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2009.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школ, гимназий, лицеев. Математика 5-11 класс. Дрофа, 2009. Составитель Т.М.Кузнецова.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образования. Рабочая программа математике для 5 класса, рабочие программы по алгебре для 7-8 классов, рабочие программы по геометрии для 7-8 классов. 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7-9,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Кадомцев С.Б.- Москва: Просвещение,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класс,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В.И.-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Мнемозина,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Алгебра 7 класс, Макарычев Ю.Н.,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Н.Г.-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Алгебра 8 класс, Макарычев Ю.Н.,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Н.Г.-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Алгебра 9 класс, Макарычев Ю.Н.,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Н.Г., -Москва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</w:p>
        </w:tc>
      </w:tr>
      <w:tr w:rsidR="0025561F" w:rsidRPr="0025561F" w:rsidTr="0025561F">
        <w:trPr>
          <w:trHeight w:val="1290"/>
        </w:trPr>
        <w:tc>
          <w:tcPr>
            <w:tcW w:w="593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Смоленкина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21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0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28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Химия 8-9 классы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Рудитис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Программа курса химии для 8-9 классов общеобразовательных учреждений. Дрофа, 2009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общее образование. Рабочие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 химии для 8-9 классов.</w:t>
            </w:r>
          </w:p>
        </w:tc>
        <w:tc>
          <w:tcPr>
            <w:tcW w:w="1701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 8 класс, Габриелян О.С., Москва: Дрофа,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Химия 8 класс, Габриелян О.С., Москва: Дрофа, 2010</w:t>
            </w:r>
          </w:p>
        </w:tc>
      </w:tr>
      <w:tr w:rsidR="0025561F" w:rsidRPr="0025561F" w:rsidTr="0025561F">
        <w:trPr>
          <w:trHeight w:val="2479"/>
        </w:trPr>
        <w:tc>
          <w:tcPr>
            <w:tcW w:w="593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Морозова Марина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География 6-9 классы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Программа курса «География для 6-9 классов. Москва: Русское слово, 2009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общее образование. Рабочие программы по географии для 6-9 классов.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Н.И. Алексеевский Физическая география 6 класс-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,: «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Русское слово»,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Н.И. Алексеевский Материки и океаны 7 класс-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,: «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Русское слово»,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Н.И. Алексеевский география 8 класс-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,: «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Русское слово»,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Н.И. Алексеевский Население и хозяйство России 9 класс-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,: «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Русское слово», 2010</w:t>
            </w: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6-9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общеобразовательных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учреждений. Биология в основной школе. Т.С. Сухова, В.И. Строганов, И.Н.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Понаморёва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. Москва: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- Граф, 2009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общее образование. Рабочие программы по биологии для 6-9 классов.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И.Н. Пономарёва Биология 6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класс-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Вента Граф,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В.М. Константинов Биология 7 класс, 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- Граф,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Дрогомилов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класс,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Вента Граф,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И.Н. Пономарёва Основы общей биологии 9 класс Москва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spellStart"/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- Граф, 2010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5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Кармышова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21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2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Английский язык 2-9 классы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Стандарты второго поколения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 (ФГОС). Рабочая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английскому языку для 2 класса.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английского языка к УМК «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2-9 классов, общеобразовательных учреждений.- Обнинск: Титул, 2009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разработана </w:t>
            </w:r>
            <w:proofErr w:type="gramStart"/>
            <w:r w:rsidRPr="0025561F">
              <w:rPr>
                <w:rFonts w:ascii="Times New Roman" w:hAnsi="Times New Roman" w:cs="Times New Roman"/>
                <w:i/>
                <w:sz w:val="24"/>
                <w:szCs w:val="24"/>
              </w:rPr>
              <w:t>Пензенским</w:t>
            </w:r>
            <w:proofErr w:type="gramEnd"/>
            <w:r w:rsidRPr="0025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ИПК и ПРО на основе УМК 5-11 классы В.П. </w:t>
            </w:r>
            <w:proofErr w:type="spellStart"/>
            <w:r w:rsidRPr="0025561F">
              <w:rPr>
                <w:rFonts w:ascii="Times New Roman" w:hAnsi="Times New Roman" w:cs="Times New Roman"/>
                <w:i/>
                <w:sz w:val="24"/>
                <w:szCs w:val="24"/>
              </w:rPr>
              <w:t>Кузовлев</w:t>
            </w:r>
            <w:proofErr w:type="spellEnd"/>
            <w:r w:rsidRPr="0025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«Счастливый английский»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 по английскому языку для 3-4 классов.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общее образование. Рабочие программы по английскому языку для 5-9 классов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М.З.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Н.В. Добрынина, Е.А. Ленская. Английский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язык с удовольствием/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-1: Учебник английского языка для 2-3 класса –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итул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Н.В. Добрынина, Е.А. Ленская. Английский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язык с удовольствием/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-1: Учебник английского языка для 4 класса –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итул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Н.В. Добрынина, Е.А. Ленская. Английский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язык с удовольствием/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-1: Учебник английского языка для 5,6 классов –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итул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Н.В. Добрынина, Е.А. Ленская. Английский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язык с удовольствием/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-1: Учебник английского языка для 7 класса –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итул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Н.В. Добрынина, Е.А. Ленская. Английский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нглийс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язык с удовольствием/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-1: Учебник английского языка для 8 класса –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итул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Н.В. Добрынина, Е.А. Ленская. Английский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язык с удовольствием/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-1: Учебник английского языка для 9 класса –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итул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3.2. Сведения об учителях истории и общественных дисциплин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559"/>
        <w:gridCol w:w="700"/>
        <w:gridCol w:w="625"/>
        <w:gridCol w:w="1054"/>
        <w:gridCol w:w="2384"/>
        <w:gridCol w:w="1758"/>
      </w:tblGrid>
      <w:tr w:rsidR="0025561F" w:rsidRPr="0025561F" w:rsidTr="0025561F">
        <w:tc>
          <w:tcPr>
            <w:tcW w:w="7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62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ка-те-го-рия</w:t>
            </w:r>
            <w:proofErr w:type="spellEnd"/>
          </w:p>
        </w:tc>
        <w:tc>
          <w:tcPr>
            <w:tcW w:w="10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Программа (с указанием точных исходных данных)</w:t>
            </w: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Учебники (с указанием точных исходных данных)</w:t>
            </w:r>
          </w:p>
        </w:tc>
      </w:tr>
      <w:tr w:rsidR="0025561F" w:rsidRPr="0025561F" w:rsidTr="0025561F">
        <w:tc>
          <w:tcPr>
            <w:tcW w:w="7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1593"/>
        </w:trPr>
        <w:tc>
          <w:tcPr>
            <w:tcW w:w="709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1559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0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625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54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4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История, обществознание 6-11 классы. Москва: Просвещение 2009г.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общее образование.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обществознанию 6,7,8,9 классы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6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5561F" w:rsidRPr="0025561F" w:rsidTr="0025561F">
        <w:trPr>
          <w:trHeight w:val="1545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Обществознание 7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Боголюбов Л.Н. Городецкая Н.И. Иванова Л.Ф. и др.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5561F" w:rsidRPr="0025561F" w:rsidTr="0025561F">
        <w:trPr>
          <w:trHeight w:val="1539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Обществознание 8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Боголюбов Л.Н. Городецкая Н.И. Иванова Л.Ф. и др.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5561F" w:rsidRPr="0025561F" w:rsidTr="0025561F">
        <w:trPr>
          <w:trHeight w:val="1575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Обществознание 9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Матвеев А.И.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Е.И. и </w:t>
            </w: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1552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МБОУ ООШ с.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Липлейка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 образование.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истории для 5-9 классов</w:t>
            </w: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5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А.А.Годер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Г.И.Свенцицкая И.С.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5561F" w:rsidRPr="0025561F" w:rsidTr="0025561F">
        <w:trPr>
          <w:trHeight w:val="1579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6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Е.В.Донской Г.М.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1875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конца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века 6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Данилов А.А.Косулина Л.Г.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5561F" w:rsidRPr="0025561F" w:rsidTr="0025561F">
        <w:trPr>
          <w:trHeight w:val="1932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7 класса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А.Я. Баранов П.А.Ванюшкина Л.М.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5561F" w:rsidRPr="0025561F" w:rsidTr="0025561F">
        <w:trPr>
          <w:trHeight w:val="1590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конец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 7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Данилов А.А.Косулина Л.Г.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25561F" w:rsidRPr="0025561F" w:rsidTr="0025561F">
        <w:trPr>
          <w:trHeight w:val="1650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1800-1913 8класс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А.Я. Баранов П.А.Ванюшкина Л.М.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5561F" w:rsidRPr="0025561F" w:rsidTr="0025561F"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 8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Данилов А.А.Косулина Л.Г.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г.</w:t>
            </w:r>
          </w:p>
        </w:tc>
      </w:tr>
      <w:tr w:rsidR="0025561F" w:rsidRPr="0025561F" w:rsidTr="0025561F"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9 класс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Русское слово  2010 г.</w:t>
            </w:r>
          </w:p>
        </w:tc>
      </w:tr>
      <w:tr w:rsidR="0025561F" w:rsidRPr="0025561F" w:rsidTr="0025561F"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века 9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Данилов А.А.Косулина Л.Г.Брандт М.Ю.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5561F" w:rsidRPr="0025561F" w:rsidTr="0025561F">
        <w:trPr>
          <w:trHeight w:val="2544"/>
        </w:trPr>
        <w:tc>
          <w:tcPr>
            <w:tcW w:w="709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Пензенского края с древнейших времен до середины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века 8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Белорыбкин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Г.Н. Лебедев В.И. Винокуров Г.Ф.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Первушкин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В.И. Годин В.С. 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Горланов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Пенза  2007 г.</w:t>
            </w:r>
          </w:p>
        </w:tc>
      </w:tr>
      <w:tr w:rsidR="0025561F" w:rsidRPr="0025561F" w:rsidTr="0025561F">
        <w:trPr>
          <w:trHeight w:val="3825"/>
        </w:trPr>
        <w:tc>
          <w:tcPr>
            <w:tcW w:w="70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 Пензенского края с древнейших времен до середины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века 9 класс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Белорыбкин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Берлякова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Н.П. Винокуров Г.Ф. Власов В.А., Востокова Н.П. 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Горланов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Г.Е.,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Гошуляк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Инюшкин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А.С., Лебедев В.И. Никонов А.Б.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Первушкин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В.И. Семенов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В.Б.Шарошкин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Н.А..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Пенза  2007 г.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3.3.Общий контингент по общеобразовательному учреждению, в том числе: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количество групп детей дошкольного возраста и воспитанников в них – нет.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количество классов и общее число обучающихся в них – 9/62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4.Кадровый потенциал образовательного учреждения.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4.1.Всего педагогических работников (в том числе совместителей - человек / %) – 12 (1/08%)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4.2.Укомплектованность штатов: 100%.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4.3.Вакансии: нет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4.4.Уровень образования педагогических работников.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8"/>
        <w:gridCol w:w="2880"/>
        <w:gridCol w:w="2700"/>
        <w:gridCol w:w="2520"/>
      </w:tblGrid>
      <w:tr w:rsidR="0025561F" w:rsidRPr="0025561F" w:rsidTr="0025561F">
        <w:tc>
          <w:tcPr>
            <w:tcW w:w="208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2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(в том числе педагогическое)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Кандидатов и докторов наук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чел / %</w:t>
            </w:r>
          </w:p>
        </w:tc>
      </w:tr>
      <w:tr w:rsidR="0025561F" w:rsidRPr="0025561F" w:rsidTr="0025561F">
        <w:tc>
          <w:tcPr>
            <w:tcW w:w="208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Штатные работники</w:t>
            </w:r>
          </w:p>
        </w:tc>
        <w:tc>
          <w:tcPr>
            <w:tcW w:w="28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9/75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2/17%</w:t>
            </w:r>
          </w:p>
        </w:tc>
        <w:tc>
          <w:tcPr>
            <w:tcW w:w="25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25561F">
        <w:tc>
          <w:tcPr>
            <w:tcW w:w="208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Совместители</w:t>
            </w:r>
          </w:p>
        </w:tc>
        <w:tc>
          <w:tcPr>
            <w:tcW w:w="28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1/08%</w:t>
            </w:r>
          </w:p>
        </w:tc>
        <w:tc>
          <w:tcPr>
            <w:tcW w:w="2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25561F">
        <w:tc>
          <w:tcPr>
            <w:tcW w:w="208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10/83%</w:t>
            </w:r>
          </w:p>
        </w:tc>
        <w:tc>
          <w:tcPr>
            <w:tcW w:w="270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2/17%</w:t>
            </w:r>
          </w:p>
        </w:tc>
        <w:tc>
          <w:tcPr>
            <w:tcW w:w="25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Количество педагогов, обучающихся заочно в педагогических образовательных учреждениях - нет.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4.5.Уровень квалификации педагогических работников.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822"/>
        <w:gridCol w:w="1980"/>
        <w:gridCol w:w="1440"/>
        <w:gridCol w:w="1440"/>
        <w:gridCol w:w="1980"/>
      </w:tblGrid>
      <w:tr w:rsidR="0025561F" w:rsidRPr="0025561F" w:rsidTr="0025561F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ква-лификационная</w:t>
            </w:r>
            <w:proofErr w:type="spellEnd"/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44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Соответвие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4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Государст-венные</w:t>
            </w:r>
            <w:proofErr w:type="spellEnd"/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награды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Ведомственные награды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</w:tr>
      <w:tr w:rsidR="0025561F" w:rsidRPr="0025561F" w:rsidTr="0025561F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Штатные работники</w:t>
            </w:r>
          </w:p>
        </w:tc>
        <w:tc>
          <w:tcPr>
            <w:tcW w:w="182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5/42%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144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4/33%</w:t>
            </w:r>
          </w:p>
        </w:tc>
        <w:tc>
          <w:tcPr>
            <w:tcW w:w="144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</w:tr>
      <w:tr w:rsidR="0025561F" w:rsidRPr="0025561F" w:rsidTr="0025561F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82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1/08</w:t>
            </w:r>
          </w:p>
        </w:tc>
        <w:tc>
          <w:tcPr>
            <w:tcW w:w="144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25561F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2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5/42%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2/16%</w:t>
            </w:r>
          </w:p>
        </w:tc>
        <w:tc>
          <w:tcPr>
            <w:tcW w:w="144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5/42%</w:t>
            </w:r>
          </w:p>
        </w:tc>
        <w:tc>
          <w:tcPr>
            <w:tcW w:w="144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4.6.Стаж работы.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993"/>
        <w:gridCol w:w="1473"/>
        <w:gridCol w:w="1314"/>
        <w:gridCol w:w="2162"/>
        <w:gridCol w:w="2036"/>
        <w:gridCol w:w="953"/>
      </w:tblGrid>
      <w:tr w:rsidR="0025561F" w:rsidRPr="0025561F" w:rsidTr="00E36558">
        <w:tc>
          <w:tcPr>
            <w:tcW w:w="12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до5лет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1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От5 до10лет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От10 до20лет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3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5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</w:tr>
      <w:tr w:rsidR="0025561F" w:rsidRPr="0025561F" w:rsidTr="00E36558">
        <w:tc>
          <w:tcPr>
            <w:tcW w:w="12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Штатные работники</w:t>
            </w: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1/08%</w:t>
            </w:r>
          </w:p>
        </w:tc>
        <w:tc>
          <w:tcPr>
            <w:tcW w:w="131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2/16%</w:t>
            </w:r>
          </w:p>
        </w:tc>
        <w:tc>
          <w:tcPr>
            <w:tcW w:w="21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8/67%</w:t>
            </w:r>
          </w:p>
        </w:tc>
        <w:tc>
          <w:tcPr>
            <w:tcW w:w="95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25561F" w:rsidRPr="0025561F" w:rsidTr="00E36558">
        <w:tc>
          <w:tcPr>
            <w:tcW w:w="12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Совмести-тели</w:t>
            </w:r>
            <w:proofErr w:type="spellEnd"/>
            <w:proofErr w:type="gramEnd"/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1\08</w:t>
            </w:r>
          </w:p>
        </w:tc>
        <w:tc>
          <w:tcPr>
            <w:tcW w:w="131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5561F" w:rsidRPr="0025561F" w:rsidTr="00E36558">
        <w:tc>
          <w:tcPr>
            <w:tcW w:w="12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2/16%</w:t>
            </w:r>
          </w:p>
        </w:tc>
        <w:tc>
          <w:tcPr>
            <w:tcW w:w="131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2/16%</w:t>
            </w:r>
          </w:p>
        </w:tc>
        <w:tc>
          <w:tcPr>
            <w:tcW w:w="21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8/67%</w:t>
            </w:r>
          </w:p>
        </w:tc>
        <w:tc>
          <w:tcPr>
            <w:tcW w:w="95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4.7.Возраст педагогических работников.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993"/>
        <w:gridCol w:w="1157"/>
        <w:gridCol w:w="1157"/>
        <w:gridCol w:w="1088"/>
        <w:gridCol w:w="1131"/>
        <w:gridCol w:w="1620"/>
        <w:gridCol w:w="1785"/>
      </w:tblGrid>
      <w:tr w:rsidR="0025561F" w:rsidRPr="0025561F" w:rsidTr="00E36558">
        <w:tc>
          <w:tcPr>
            <w:tcW w:w="12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 50 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до 60 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Работающих пенсионеров по возрасту</w:t>
            </w:r>
          </w:p>
        </w:tc>
      </w:tr>
      <w:tr w:rsidR="0025561F" w:rsidRPr="0025561F" w:rsidTr="00E36558">
        <w:tc>
          <w:tcPr>
            <w:tcW w:w="12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Штатные работники</w:t>
            </w: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3/25%</w:t>
            </w:r>
          </w:p>
        </w:tc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5/42%</w:t>
            </w:r>
          </w:p>
        </w:tc>
        <w:tc>
          <w:tcPr>
            <w:tcW w:w="108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3/25%</w:t>
            </w:r>
          </w:p>
        </w:tc>
        <w:tc>
          <w:tcPr>
            <w:tcW w:w="113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43,9 лет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1/08%</w:t>
            </w:r>
          </w:p>
        </w:tc>
      </w:tr>
      <w:tr w:rsidR="0025561F" w:rsidRPr="0025561F" w:rsidTr="00E36558">
        <w:tc>
          <w:tcPr>
            <w:tcW w:w="12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Совмести-тели</w:t>
            </w:r>
            <w:proofErr w:type="spellEnd"/>
            <w:proofErr w:type="gramEnd"/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E36558">
        <w:tc>
          <w:tcPr>
            <w:tcW w:w="124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4/33%</w:t>
            </w:r>
          </w:p>
        </w:tc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5/42%</w:t>
            </w:r>
          </w:p>
        </w:tc>
        <w:tc>
          <w:tcPr>
            <w:tcW w:w="108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113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7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1/08%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4.8.Учебная нагрузка педагогических работников.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18 часов в неделю - 2  чел.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от 19 до 27 часов в неделю - 6 чел.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свыше 27 часов в неделю – 2 чел.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средняя нагрузка по образовательному учреждению 19,7 часов.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4.9.Количество педагогов, прошедших курсы повышения квалификации за последние 5 лет (человек / % от общего числа) </w:t>
      </w:r>
      <w:r w:rsidR="00E36558">
        <w:rPr>
          <w:rFonts w:ascii="Times New Roman" w:hAnsi="Times New Roman" w:cs="Times New Roman"/>
          <w:sz w:val="24"/>
          <w:szCs w:val="24"/>
        </w:rPr>
        <w:t xml:space="preserve">- </w:t>
      </w:r>
      <w:r w:rsidRPr="0025561F">
        <w:rPr>
          <w:rFonts w:ascii="Times New Roman" w:hAnsi="Times New Roman" w:cs="Times New Roman"/>
          <w:sz w:val="24"/>
          <w:szCs w:val="24"/>
        </w:rPr>
        <w:t>10/83% 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5. Полнота освоения учебных программ </w:t>
      </w:r>
      <w:r w:rsidRPr="0025561F">
        <w:rPr>
          <w:rFonts w:ascii="Times New Roman" w:hAnsi="Times New Roman" w:cs="Times New Roman"/>
          <w:bCs/>
          <w:sz w:val="24"/>
          <w:szCs w:val="24"/>
        </w:rPr>
        <w:t xml:space="preserve">выпускных классов 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(по каждой образовательной программе, по каждой ступени отдельно на момент заполнения информационной карты)</w:t>
      </w:r>
    </w:p>
    <w:p w:rsidR="0025561F" w:rsidRPr="00E36558" w:rsidRDefault="0025561F" w:rsidP="00E365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58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образование, </w:t>
      </w:r>
      <w:r w:rsidRPr="00E365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6558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p w:rsidR="0025561F" w:rsidRPr="00E36558" w:rsidRDefault="0025561F" w:rsidP="00E365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36558">
        <w:rPr>
          <w:rFonts w:ascii="Times New Roman" w:hAnsi="Times New Roman" w:cs="Times New Roman"/>
          <w:b/>
          <w:sz w:val="24"/>
          <w:szCs w:val="24"/>
          <w:vertAlign w:val="superscript"/>
        </w:rPr>
        <w:t>наименование образовательной программы, ступень</w:t>
      </w:r>
    </w:p>
    <w:tbl>
      <w:tblPr>
        <w:tblW w:w="7889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779"/>
        <w:gridCol w:w="1987"/>
        <w:gridCol w:w="1657"/>
      </w:tblGrid>
      <w:tr w:rsidR="0025561F" w:rsidRPr="0025561F" w:rsidTr="0025561F">
        <w:trPr>
          <w:cantSplit/>
          <w:trHeight w:val="841"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предмета по учебному плану выпускного класса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 по факту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учебных программ</w:t>
            </w:r>
            <w:proofErr w:type="gramStart"/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5561F" w:rsidRPr="0025561F" w:rsidTr="0025561F">
        <w:trPr>
          <w:cantSplit/>
          <w:trHeight w:hRule="exact" w:val="850"/>
          <w:jc w:val="center"/>
        </w:trPr>
        <w:tc>
          <w:tcPr>
            <w:tcW w:w="246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r w:rsidRPr="002556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r w:rsidRPr="002556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65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</w:r>
    </w:p>
    <w:p w:rsidR="0025561F" w:rsidRPr="00E36558" w:rsidRDefault="0025561F" w:rsidP="00E365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58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образование, </w:t>
      </w:r>
      <w:r w:rsidRPr="00E365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6558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p w:rsidR="0025561F" w:rsidRPr="00E36558" w:rsidRDefault="0025561F" w:rsidP="00E365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36558">
        <w:rPr>
          <w:rFonts w:ascii="Times New Roman" w:hAnsi="Times New Roman" w:cs="Times New Roman"/>
          <w:b/>
          <w:sz w:val="24"/>
          <w:szCs w:val="24"/>
          <w:vertAlign w:val="superscript"/>
        </w:rPr>
        <w:t>наименование образовательной программы, ступень</w:t>
      </w:r>
    </w:p>
    <w:tbl>
      <w:tblPr>
        <w:tblW w:w="7889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779"/>
        <w:gridCol w:w="1987"/>
        <w:gridCol w:w="1657"/>
      </w:tblGrid>
      <w:tr w:rsidR="0025561F" w:rsidRPr="0025561F" w:rsidTr="0025561F">
        <w:trPr>
          <w:cantSplit/>
          <w:trHeight w:val="841"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предмета по учебному плану выпускного класса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 по факту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учебных программ</w:t>
            </w:r>
            <w:proofErr w:type="gramStart"/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5561F" w:rsidRPr="0025561F" w:rsidTr="0025561F">
        <w:trPr>
          <w:cantSplit/>
          <w:trHeight w:hRule="exact" w:val="850"/>
          <w:jc w:val="center"/>
        </w:trPr>
        <w:tc>
          <w:tcPr>
            <w:tcW w:w="246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r w:rsidRPr="002556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r w:rsidRPr="002556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65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102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края/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Основы местного самоуправления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  <w:tr w:rsidR="0025561F" w:rsidRPr="0025561F" w:rsidTr="0025561F">
        <w:trPr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Основы выбора профиля обучения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6.Информационно-техническое оснащение образовательного процесса.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6.1.Обеспеченность учебного плана общеобразовательного учреждения учебниками (только из фонда образовательного учреждения).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730"/>
        <w:gridCol w:w="1478"/>
        <w:gridCol w:w="3382"/>
      </w:tblGrid>
      <w:tr w:rsidR="0025561F" w:rsidRPr="0025561F" w:rsidTr="0025561F">
        <w:tc>
          <w:tcPr>
            <w:tcW w:w="251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7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338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обеспеченности учебниками*</w:t>
            </w:r>
          </w:p>
        </w:tc>
      </w:tr>
      <w:tr w:rsidR="0025561F" w:rsidRPr="0025561F" w:rsidTr="0025561F">
        <w:tc>
          <w:tcPr>
            <w:tcW w:w="251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7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8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561F" w:rsidRPr="0025561F" w:rsidTr="0025561F">
        <w:tc>
          <w:tcPr>
            <w:tcW w:w="251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17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8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561F" w:rsidRPr="0025561F" w:rsidTr="0025561F">
        <w:tc>
          <w:tcPr>
            <w:tcW w:w="251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1405 экз.</w:t>
            </w:r>
          </w:p>
        </w:tc>
        <w:tc>
          <w:tcPr>
            <w:tcW w:w="338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5561F">
        <w:rPr>
          <w:rFonts w:ascii="Times New Roman" w:hAnsi="Times New Roman" w:cs="Times New Roman"/>
          <w:i/>
          <w:sz w:val="24"/>
          <w:szCs w:val="24"/>
        </w:rPr>
        <w:t>*Средний процент вычисляется путем сложения процентов обеспеченности учебниками по каждому предмету и деления на число предметов. Показатель по отдельному предмету не может превышать 100%.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5561F">
        <w:rPr>
          <w:rFonts w:ascii="Times New Roman" w:hAnsi="Times New Roman" w:cs="Times New Roman"/>
          <w:i/>
          <w:sz w:val="24"/>
          <w:szCs w:val="24"/>
        </w:rPr>
        <w:t>Например: литература - 100%; история - 80%; физика - 100%; химия - 90%. Средний % обеспеченности учебниками составляет (100% + 80% + 100% + 90 %)</w:t>
      </w:r>
      <w:proofErr w:type="gramStart"/>
      <w:r w:rsidRPr="0025561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5561F">
        <w:rPr>
          <w:rFonts w:ascii="Times New Roman" w:hAnsi="Times New Roman" w:cs="Times New Roman"/>
          <w:i/>
          <w:sz w:val="24"/>
          <w:szCs w:val="24"/>
        </w:rPr>
        <w:t xml:space="preserve"> 4 = 90%.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6.2.Обеспеченность образовательного процесса ТСО.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компьютеры</w:t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  <w:t xml:space="preserve"> 19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ноутбуки                                             6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5561F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Pr="0025561F">
        <w:rPr>
          <w:rFonts w:ascii="Times New Roman" w:hAnsi="Times New Roman" w:cs="Times New Roman"/>
          <w:sz w:val="24"/>
          <w:szCs w:val="24"/>
        </w:rPr>
        <w:t xml:space="preserve">                                               24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телевизор</w:t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  <w:t xml:space="preserve">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видеокамера</w:t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  <w:t xml:space="preserve">               1 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музыкальное оборудование               1 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мобильная акустическая система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5561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5561F">
        <w:rPr>
          <w:rFonts w:ascii="Times New Roman" w:hAnsi="Times New Roman" w:cs="Times New Roman"/>
          <w:sz w:val="24"/>
          <w:szCs w:val="24"/>
        </w:rPr>
        <w:t xml:space="preserve"> проектор               4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интерактивный комплекс                  4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МФУ                                              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5561F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5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 шт.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5561F">
        <w:rPr>
          <w:rFonts w:ascii="Times New Roman" w:hAnsi="Times New Roman" w:cs="Times New Roman"/>
          <w:sz w:val="24"/>
          <w:szCs w:val="24"/>
        </w:rPr>
        <w:t>Оверхетпроектор</w:t>
      </w:r>
      <w:proofErr w:type="spellEnd"/>
      <w:r w:rsidRPr="0025561F">
        <w:rPr>
          <w:rFonts w:ascii="Times New Roman" w:hAnsi="Times New Roman" w:cs="Times New Roman"/>
          <w:sz w:val="24"/>
          <w:szCs w:val="24"/>
        </w:rPr>
        <w:t xml:space="preserve">                          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Принтер                                                3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Сканер                                            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Станок сверлильный                    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Станок заточный                           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Станок токарный по дереву         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lastRenderedPageBreak/>
        <w:t>Станок токарный                           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Станок деревообрабатывающий         1 шт.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25561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5561F">
        <w:rPr>
          <w:rFonts w:ascii="Times New Roman" w:hAnsi="Times New Roman" w:cs="Times New Roman"/>
          <w:sz w:val="24"/>
          <w:szCs w:val="24"/>
        </w:rPr>
        <w:t xml:space="preserve"> - социальные</w:t>
      </w:r>
      <w:proofErr w:type="gramEnd"/>
      <w:r w:rsidRPr="0025561F">
        <w:rPr>
          <w:rFonts w:ascii="Times New Roman" w:hAnsi="Times New Roman" w:cs="Times New Roman"/>
          <w:sz w:val="24"/>
          <w:szCs w:val="24"/>
        </w:rPr>
        <w:t xml:space="preserve"> условия пребывания обучающихся.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7.1.Обеспечение 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61F">
        <w:rPr>
          <w:rFonts w:ascii="Times New Roman" w:hAnsi="Times New Roman" w:cs="Times New Roman"/>
          <w:sz w:val="24"/>
          <w:szCs w:val="24"/>
        </w:rPr>
        <w:t xml:space="preserve"> площадями, используемыми под образовательный процесс.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7.1.1. Общая площадь 1376,1; полезная площадь 530,9.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7.1.2.Количество квадратных метров учебных площадей, приходящихся на одного обучающегося  8,04.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7.1.3.В общеобразовательном учреждении имеются: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актовый зал и спортивный зал 1/148,3 кв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пришкольная спортивная площадка 1/0,5 га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столовая 1/30,7 кв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теплица 1/18 кв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5561F">
        <w:rPr>
          <w:rFonts w:ascii="Times New Roman" w:hAnsi="Times New Roman" w:cs="Times New Roman"/>
          <w:sz w:val="24"/>
          <w:szCs w:val="24"/>
        </w:rPr>
        <w:t>стритбольная</w:t>
      </w:r>
      <w:proofErr w:type="spellEnd"/>
      <w:r w:rsidRPr="0025561F">
        <w:rPr>
          <w:rFonts w:ascii="Times New Roman" w:hAnsi="Times New Roman" w:cs="Times New Roman"/>
          <w:sz w:val="24"/>
          <w:szCs w:val="24"/>
        </w:rPr>
        <w:t xml:space="preserve"> площадка 1/288 кв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волейбольная площадка 1/148,3 кв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мини-футбольная площадка 1/450 кв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пожарные резервуары 1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пришкольный участок 1/0,2 га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плодовый сад 1/0,05 га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питомник 1/0,01 га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7.1.4 Наличие и оснащенность специализированных кабинетов: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1699"/>
        <w:gridCol w:w="4953"/>
      </w:tblGrid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Что отсутствует (перечислить)</w:t>
            </w:r>
          </w:p>
        </w:tc>
      </w:tr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Столы лабораторные электрифицированные,   Реостаты ползунковые,  Насос вакуумный</w:t>
            </w:r>
          </w:p>
        </w:tc>
      </w:tr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Таблицы, схемы, диаграммы и графики представлены в виде демонстрационного (настенного), полиграфического издания, Программы первая помощь устарела.</w:t>
            </w:r>
          </w:p>
        </w:tc>
      </w:tr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Карты по новой истории (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</w:tc>
      </w:tr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Набор слесарных инструментов школьный, набор столярных инструментов школьный, конструкторы для моделирования технологических машин и механизмов, струбцины металлические, наборы свёрл по металлу и дереву, наборы инструментов для резьбы по дереву, набор для выпиливания, набор контрольно-измерительных и разметочных инструментов по дереву и металлу, набор напильников школьный, набор резьбонарезного инструмента, набор обжимок, поддержек, натяжек для клёпки,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 по металлу рычажные, приспособление гибочное для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листовым металлом.</w:t>
            </w:r>
          </w:p>
        </w:tc>
      </w:tr>
      <w:tr w:rsidR="0025561F" w:rsidRPr="0025561F" w:rsidTr="0025561F">
        <w:trPr>
          <w:trHeight w:val="274"/>
        </w:trPr>
        <w:tc>
          <w:tcPr>
            <w:tcW w:w="185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воспитание</w:t>
            </w:r>
          </w:p>
        </w:tc>
        <w:tc>
          <w:tcPr>
            <w:tcW w:w="170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10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гимнастическое, брусья гимнастические, планки для прыжков в высоту, лыжные палки, ворота хоккейные, коньки хоккейные, коньки для фигурного катания, клюшка для игры в хоккей, стойка для клюшек, станок для заточки коньков.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7.2.Состояние здоровья </w:t>
      </w:r>
      <w:proofErr w:type="gramStart"/>
      <w:r w:rsidRPr="0025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61F">
        <w:rPr>
          <w:rFonts w:ascii="Times New Roman" w:hAnsi="Times New Roman" w:cs="Times New Roman"/>
          <w:sz w:val="24"/>
          <w:szCs w:val="24"/>
        </w:rPr>
        <w:t>: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88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851"/>
        <w:gridCol w:w="141"/>
        <w:gridCol w:w="992"/>
        <w:gridCol w:w="851"/>
        <w:gridCol w:w="992"/>
        <w:gridCol w:w="850"/>
        <w:gridCol w:w="993"/>
        <w:gridCol w:w="765"/>
        <w:gridCol w:w="1014"/>
        <w:gridCol w:w="930"/>
        <w:gridCol w:w="977"/>
      </w:tblGrid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2009 /2010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43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2010 /2011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43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2011 /2012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79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2012 /2013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0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2013 /2014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85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% практически здоровых детей 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% детей, имеющих отклонения в здоровье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4   46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% детей, имеющих хронические заболевания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2014 /2015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% практически здоровых детей </w:t>
            </w:r>
          </w:p>
        </w:tc>
        <w:tc>
          <w:tcPr>
            <w:tcW w:w="992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6/10%</w:t>
            </w:r>
          </w:p>
        </w:tc>
        <w:tc>
          <w:tcPr>
            <w:tcW w:w="99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% детей, имеющих отклонения в здоровье</w:t>
            </w:r>
          </w:p>
        </w:tc>
        <w:tc>
          <w:tcPr>
            <w:tcW w:w="992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29/49%</w:t>
            </w:r>
          </w:p>
        </w:tc>
        <w:tc>
          <w:tcPr>
            <w:tcW w:w="99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E36558">
        <w:tc>
          <w:tcPr>
            <w:tcW w:w="15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% детей, имеющих хронические заболевания</w:t>
            </w:r>
          </w:p>
        </w:tc>
        <w:tc>
          <w:tcPr>
            <w:tcW w:w="992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24/41%</w:t>
            </w:r>
          </w:p>
        </w:tc>
        <w:tc>
          <w:tcPr>
            <w:tcW w:w="99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851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6.3.Статистика травм в образовательном учреждении: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2009 -2010 </w:t>
      </w:r>
      <w:r w:rsidRPr="0025561F">
        <w:rPr>
          <w:rFonts w:ascii="Times New Roman" w:hAnsi="Times New Roman" w:cs="Times New Roman"/>
          <w:sz w:val="24"/>
          <w:szCs w:val="24"/>
        </w:rPr>
        <w:tab/>
        <w:t>- нет.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2010 -2011 </w:t>
      </w:r>
      <w:r w:rsidRPr="0025561F">
        <w:rPr>
          <w:rFonts w:ascii="Times New Roman" w:hAnsi="Times New Roman" w:cs="Times New Roman"/>
          <w:sz w:val="24"/>
          <w:szCs w:val="24"/>
        </w:rPr>
        <w:tab/>
        <w:t>- нет.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2011 -2012 </w:t>
      </w:r>
      <w:r w:rsidRPr="0025561F">
        <w:rPr>
          <w:rFonts w:ascii="Times New Roman" w:hAnsi="Times New Roman" w:cs="Times New Roman"/>
          <w:sz w:val="24"/>
          <w:szCs w:val="24"/>
        </w:rPr>
        <w:tab/>
        <w:t>- нет.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lastRenderedPageBreak/>
        <w:t>2012-2013 – нет.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2013-2014 – нет.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2014-2015 - нет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8.Некоторые показатели результативности образовательного процесса.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 xml:space="preserve">8.1.Количество выпускников, окончивших общеобразовательное учреждение с отличием: 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4394"/>
      </w:tblGrid>
      <w:tr w:rsidR="0025561F" w:rsidRPr="0025561F" w:rsidTr="0025561F">
        <w:tc>
          <w:tcPr>
            <w:tcW w:w="280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39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Окончили школу с отличием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чел. / % к выпуску</w:t>
            </w:r>
          </w:p>
        </w:tc>
      </w:tr>
      <w:tr w:rsidR="0025561F" w:rsidRPr="0025561F" w:rsidTr="0025561F">
        <w:tc>
          <w:tcPr>
            <w:tcW w:w="280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2009 /2010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39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25561F" w:rsidRPr="0025561F" w:rsidTr="0025561F">
        <w:tc>
          <w:tcPr>
            <w:tcW w:w="280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2010 /2011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39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25561F">
        <w:tc>
          <w:tcPr>
            <w:tcW w:w="280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2011 /2012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39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25561F">
        <w:tc>
          <w:tcPr>
            <w:tcW w:w="280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2012 /2013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39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25561F">
        <w:tc>
          <w:tcPr>
            <w:tcW w:w="280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2013 /2014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39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25561F" w:rsidRPr="0025561F" w:rsidTr="0025561F">
        <w:tc>
          <w:tcPr>
            <w:tcW w:w="280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39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1/33 %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8.2.Результаты участия учащихся в олимпиадах: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688"/>
        <w:gridCol w:w="688"/>
        <w:gridCol w:w="751"/>
        <w:gridCol w:w="638"/>
        <w:gridCol w:w="638"/>
        <w:gridCol w:w="637"/>
        <w:gridCol w:w="34"/>
        <w:gridCol w:w="638"/>
        <w:gridCol w:w="675"/>
        <w:gridCol w:w="670"/>
        <w:gridCol w:w="1031"/>
      </w:tblGrid>
      <w:tr w:rsidR="0025561F" w:rsidRPr="0025561F" w:rsidTr="0025561F">
        <w:tc>
          <w:tcPr>
            <w:tcW w:w="1809" w:type="dxa"/>
            <w:tcBorders>
              <w:bottom w:val="nil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1947" w:type="dxa"/>
            <w:gridSpan w:val="4"/>
            <w:tcBorders>
              <w:left w:val="nil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3" w:type="dxa"/>
            <w:gridSpan w:val="3"/>
            <w:tcBorders>
              <w:left w:val="nil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5561F" w:rsidRPr="0025561F" w:rsidTr="0025561F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088" w:type="dxa"/>
            <w:gridSpan w:val="11"/>
            <w:tcBorders>
              <w:left w:val="nil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Занято призовых мест</w:t>
            </w:r>
          </w:p>
        </w:tc>
      </w:tr>
      <w:tr w:rsidR="0025561F" w:rsidRPr="0025561F" w:rsidTr="0025561F">
        <w:tc>
          <w:tcPr>
            <w:tcW w:w="1809" w:type="dxa"/>
            <w:tcBorders>
              <w:top w:val="nil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2009 /2010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2010 /2011 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2011 /2012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2012 /2013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2013 /2014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right w:val="single" w:sz="6" w:space="0" w:color="auto"/>
            </w:tcBorders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8.3. Результаты участия в соревнованиях, конкурсах, конференциях, других мероприятиях разного уровня за 2014-20154 учебный год: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ab/>
        <w:t xml:space="preserve">Информация о призерах и победителях (конкурсов, олимпиад, фестивалей и пр.) за сентябрь – май в МБОУ ООШ с. </w:t>
      </w:r>
      <w:proofErr w:type="spellStart"/>
      <w:r w:rsidRPr="0025561F">
        <w:rPr>
          <w:rFonts w:ascii="Times New Roman" w:hAnsi="Times New Roman" w:cs="Times New Roman"/>
          <w:sz w:val="24"/>
          <w:szCs w:val="24"/>
        </w:rPr>
        <w:t>Липлейка</w:t>
      </w:r>
      <w:proofErr w:type="spellEnd"/>
      <w:r w:rsidRPr="0025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201</w:t>
      </w:r>
      <w:r w:rsidRPr="0025561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5561F">
        <w:rPr>
          <w:rFonts w:ascii="Times New Roman" w:hAnsi="Times New Roman" w:cs="Times New Roman"/>
          <w:sz w:val="24"/>
          <w:szCs w:val="24"/>
        </w:rPr>
        <w:t>-201</w:t>
      </w:r>
      <w:r w:rsidRPr="0025561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5561F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2548"/>
        <w:gridCol w:w="113"/>
        <w:gridCol w:w="3233"/>
        <w:gridCol w:w="204"/>
        <w:gridCol w:w="910"/>
        <w:gridCol w:w="2062"/>
      </w:tblGrid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учащегося/педагога</w:t>
            </w:r>
          </w:p>
        </w:tc>
        <w:tc>
          <w:tcPr>
            <w:tcW w:w="3346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114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561F" w:rsidRPr="0025561F" w:rsidTr="0025561F">
        <w:tc>
          <w:tcPr>
            <w:tcW w:w="10026" w:type="dxa"/>
            <w:gridSpan w:val="7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Смоленкина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3346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-ой открытый конкурс для педагогов и детей «Семейный котёл»</w:t>
            </w:r>
          </w:p>
        </w:tc>
        <w:tc>
          <w:tcPr>
            <w:tcW w:w="1114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25561F">
        <w:tc>
          <w:tcPr>
            <w:tcW w:w="10026" w:type="dxa"/>
            <w:gridSpan w:val="7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Федорова Л. Е.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(16 уч-ся)</w:t>
            </w:r>
          </w:p>
        </w:tc>
        <w:tc>
          <w:tcPr>
            <w:tcW w:w="3346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Игра-конкурс «Русский медвежонок»</w:t>
            </w:r>
          </w:p>
        </w:tc>
        <w:tc>
          <w:tcPr>
            <w:tcW w:w="1114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Тучков А., Захарова К.,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Урюкин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Смоленкина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(победители школьный этап)</w:t>
            </w:r>
          </w:p>
        </w:tc>
      </w:tr>
      <w:tr w:rsidR="0025561F" w:rsidRPr="0025561F" w:rsidTr="0025561F">
        <w:tc>
          <w:tcPr>
            <w:tcW w:w="10026" w:type="dxa"/>
            <w:gridSpan w:val="7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Морозова М. А., О. Ю.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, С. Ф. Федорова, М. А.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Янгулов</w:t>
            </w:r>
            <w:proofErr w:type="spellEnd"/>
          </w:p>
        </w:tc>
        <w:tc>
          <w:tcPr>
            <w:tcW w:w="3346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региональная экологическая акция «Украсим садами Пензенский край»</w:t>
            </w:r>
          </w:p>
        </w:tc>
        <w:tc>
          <w:tcPr>
            <w:tcW w:w="1114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М. А.)</w:t>
            </w:r>
          </w:p>
        </w:tc>
        <w:tc>
          <w:tcPr>
            <w:tcW w:w="3346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тур Всероссийского детского экологического форума «Зеленая планета 2015»</w:t>
            </w:r>
          </w:p>
        </w:tc>
        <w:tc>
          <w:tcPr>
            <w:tcW w:w="1114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5561F" w:rsidRPr="0025561F" w:rsidTr="0025561F">
        <w:tc>
          <w:tcPr>
            <w:tcW w:w="10026" w:type="dxa"/>
            <w:gridSpan w:val="7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Захарова К.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творческих работ «Безопасное движение»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Смоленкина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Смоленкина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Л. В.)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творческих работ «Безопасное движение»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Пиманкин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творческих работ «Безопасное движение»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Морозова М. А.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школьных агитбригад «Наше здоровье – в наших руках»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 за лучшее музыкальное оформление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К.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М. А.)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Акция «Больше кислорода» 9 этап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Диплом участнику проекта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Морозова М. А.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Акция «Больше кислорода» 9 этап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реализации федеральной программы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учитель-фасилитатор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М. А.)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Защита проектов, Разработанных в рамках реализации проекта «Обучение через предпринимательство»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«Капелька»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О. Ю.)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смотр-конкурс детских театральных коллективов «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весна – 2015»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 за творческие успехи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коллектив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М. А.)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смотр-конкурс фольклорных коллективов «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Жавороночки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С. Ф.)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сувенирная продукция»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Тучков Алексей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депутат Молодежного парламента Спасского района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твердую гражданскую позицию,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подход и активное участие в общественной жизни Спасского района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сайт ОУ»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Захарова К.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сочинений «Этих дней не смолкнет слава!»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Тучков 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сочинений «Этих дней не смолкнет слава!»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О. Ю.)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сочинений «Этих дней не смолкнет слава!»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Липатова Н.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О. Ю.)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сочинений «Этих дней не смолкнет слава!»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Захарова К.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Семья Тучковых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семейных ансамблей «Лейся, песня!»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Гагина Анна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творческих работ «Победа далекая и близкая»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Тучков А.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творческих работ «Победа далекая и близкая»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Маренков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С. С.)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этап регионального проекта «Танцующая школа»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Урюкин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А. (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Л. Е.)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«Безопасное движение» 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Л. Е.,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юных инспекторов движения «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колесо-2015». Конкурсная программа «Фигурное вождение велосипеда»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Л. Е.,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юных инспекторов движения «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колесо-2015». Конкурсная программа «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Велоэстафета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«Трасса»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Л. Е.,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юных инспекторов движения «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колесо-2015».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слет юных туристов. Конкурс по туристическому навыку и быту «Бивак»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Галишникова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слет юных туристов. Конкурс боевых листов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Маренков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слет юных туристов. Конкурс «Короткая туристическая полоса препятствий»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Маренков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слет юных туристов. Конкурс туристической песни «Споемте, друзья!»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561F" w:rsidRPr="0025561F" w:rsidTr="0025561F">
        <w:tc>
          <w:tcPr>
            <w:tcW w:w="95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1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Маренков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3437" w:type="dxa"/>
            <w:gridSpan w:val="2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Агитпоход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«Звездный». Конкурс агитбригад.</w:t>
            </w:r>
          </w:p>
        </w:tc>
        <w:tc>
          <w:tcPr>
            <w:tcW w:w="910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E36558" w:rsidRDefault="0025561F" w:rsidP="00E3655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6558"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участии</w:t>
      </w:r>
      <w:r w:rsidRPr="00E36558">
        <w:rPr>
          <w:rFonts w:ascii="Times New Roman" w:hAnsi="Times New Roman" w:cs="Times New Roman"/>
          <w:b/>
          <w:sz w:val="24"/>
          <w:szCs w:val="24"/>
        </w:rPr>
        <w:t xml:space="preserve"> обучающихся МБОУ ООШ с. </w:t>
      </w:r>
      <w:proofErr w:type="spellStart"/>
      <w:r w:rsidRPr="00E36558">
        <w:rPr>
          <w:rFonts w:ascii="Times New Roman" w:hAnsi="Times New Roman" w:cs="Times New Roman"/>
          <w:b/>
          <w:sz w:val="24"/>
          <w:szCs w:val="24"/>
        </w:rPr>
        <w:t>Липлейка</w:t>
      </w:r>
      <w:proofErr w:type="spellEnd"/>
      <w:r w:rsidRPr="00E36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558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спортивных мероприятиях районного, зонального и регионального уровня</w:t>
      </w:r>
      <w:proofErr w:type="gramEnd"/>
    </w:p>
    <w:p w:rsidR="0025561F" w:rsidRDefault="0025561F" w:rsidP="00E3655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558">
        <w:rPr>
          <w:rFonts w:ascii="Times New Roman" w:eastAsia="Times New Roman" w:hAnsi="Times New Roman" w:cs="Times New Roman"/>
          <w:b/>
          <w:sz w:val="24"/>
          <w:szCs w:val="24"/>
        </w:rPr>
        <w:t>в 2014-2015 учебном году:</w:t>
      </w:r>
    </w:p>
    <w:p w:rsidR="00E36558" w:rsidRPr="00E36558" w:rsidRDefault="00E36558" w:rsidP="00E3655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23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565"/>
        <w:gridCol w:w="1842"/>
        <w:gridCol w:w="2409"/>
        <w:gridCol w:w="2684"/>
      </w:tblGrid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</w:p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уровень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 проведения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принявших участие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зональные соревнования проекта «Мини-футбол в школу» в 2003-2004 г.г. возрастной группе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зональные соревнования проекта «Мини-футбол в школу» в 1999-2000 г.г. возрастной группе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видеороликов «Наш школьный спортивный клуб»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октябрь,2014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Общероссийского проекта «Мини-футбол в школу» в сезоне 2014-2015, среди девушек 1999-2000 г.р.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Общероссийского проекта «Мини-футбол в школу» в сезоне 2014-2015, среди девушек 2003-2004 г.р.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Общероссийского проекта «Мини-футбол в школу» в сезоне 2014-2015, среди юношей 1999-2000 г.р.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Общероссийского проекта «Мини-футбол в школу» в сезоне 2014-2015, среди </w:t>
            </w: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юношей 2003-2004 г.р.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ноябрь, 2014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пионерболу в рамках Чемпионата ученической волейбольной лиги среди команд ОУ в 2014-2015 </w:t>
            </w: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волейболу в рамках Чемпионата ученической волейбольной лиги среди команд ОУ в 2014-2015 </w:t>
            </w: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Чемпионата по </w:t>
            </w: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скипингу</w:t>
            </w:r>
            <w:proofErr w:type="spellEnd"/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настольному теннису в рамках Всероссийских спортивных игр школьников «Президентские спортивные игры» (девушки)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настольному теннису в рамках Всероссийских спортивных игр школьников «Президентские спортивные игры» (юноши)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Всероссийских спортивных игр школьников «Президентские спортивные игры» 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Авдонин Евгений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Всероссийских спортивных игр школьников «Президентские спортивные игры» 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Синдяева</w:t>
            </w:r>
            <w:proofErr w:type="spell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Всероссийских спортивных игр школьников «Президентские спортивные игры» 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Кристина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спортивные соревнования по мини-футболу среди юношей 1998-2000 г.р., посвященных Международному Дню отказа от курения.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игра «Лапта» среди ОУ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мини-футболу среди учебных организаций, посвященных 70-летию Победы в Великой Отечественной войне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«Зарница» в конкурсе «Пожарная эстафета»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мини-футболу, </w:t>
            </w:r>
            <w:proofErr w:type="gram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мини-футболу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мини-футболу среди дворовых команд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мини-футболу среди дворовых команд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спортивных соревнований по футболу «Школьная футбольная лига» (девушки 2004-2005 г.р.)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спортивных соревнований по футболу «Школьная футбольная лига» (юноши 2004-2005 г.р.)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спортивных соревнований по футболу «Школьная футбольная лига» (девушки 2002-2003 г.р.)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спортивных соревнований по футболу «Школьная футбольная лига» (юноши 2002-2003 г.р.)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спортивных соревнований по футболу «Школьная футбольная лига» (юноши 2000-2001 г.р.)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спортивных соревнований по футболу «Школьная футбольная лига» (девушки 2000-2001 г.р.)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смотр отрядов юнармейцев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легкоатлетическая эстафета на призы Главы Администрации Спасского района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спортивные соревнования по волейболу в рамках праздника, посвященного Дню физкультурника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спортивные соревнования по настольному теннису в рамках Декады </w:t>
            </w: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и здоровья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Промонова</w:t>
            </w:r>
            <w:proofErr w:type="spellEnd"/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шахматам среди учащихся ОУ 2000 г.р. и старше на призы Главы Администрации Спасского района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шахматам среди учащихся ОУ 2001 г.р. и моложе на призы Главы Администрации Спасского района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561F" w:rsidRPr="0025561F" w:rsidTr="00E36558">
        <w:tc>
          <w:tcPr>
            <w:tcW w:w="623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5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спортивные соревнования по мини-футболу в рамках Декады спорта и здоровья</w:t>
            </w:r>
          </w:p>
        </w:tc>
        <w:tc>
          <w:tcPr>
            <w:tcW w:w="1842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2409" w:type="dxa"/>
          </w:tcPr>
          <w:p w:rsidR="0025561F" w:rsidRPr="0025561F" w:rsidRDefault="0025561F" w:rsidP="00255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>8.4. Проведение открытых мероприятий разного уровня (семинаров, конференций консультаций и др.).</w:t>
      </w:r>
    </w:p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835"/>
        <w:gridCol w:w="1985"/>
        <w:gridCol w:w="2126"/>
        <w:gridCol w:w="1276"/>
      </w:tblGrid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городского (районного) уровня</w:t>
            </w:r>
          </w:p>
        </w:tc>
        <w:tc>
          <w:tcPr>
            <w:tcW w:w="19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областного уровня</w:t>
            </w:r>
          </w:p>
        </w:tc>
        <w:tc>
          <w:tcPr>
            <w:tcW w:w="21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российского уровня</w:t>
            </w:r>
          </w:p>
        </w:tc>
        <w:tc>
          <w:tcPr>
            <w:tcW w:w="127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2009 /2010 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2010 /2011 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3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семинар «Современный урок. Какой он?»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Открытые уроки по английскому языку, математике, ОРКСЭ</w:t>
            </w:r>
          </w:p>
        </w:tc>
        <w:tc>
          <w:tcPr>
            <w:tcW w:w="19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2011 /2012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3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Социальный поезд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Круглый стол «Модернизация образования»</w:t>
            </w:r>
          </w:p>
        </w:tc>
        <w:tc>
          <w:tcPr>
            <w:tcW w:w="21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2012 /2013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3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семинар «Осуществление проектной деятельности в ОУ Спасского района»</w:t>
            </w:r>
          </w:p>
        </w:tc>
        <w:tc>
          <w:tcPr>
            <w:tcW w:w="19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2013 /2014 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3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семинар «Содержание образовательной среды, обеспечивающей реализацию индивидуальных образовательных программ школьников»</w:t>
            </w:r>
          </w:p>
        </w:tc>
        <w:tc>
          <w:tcPr>
            <w:tcW w:w="19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3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регионального проекта «Движение нового </w:t>
            </w: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 «Мы – вместе!»</w:t>
            </w:r>
          </w:p>
        </w:tc>
        <w:tc>
          <w:tcPr>
            <w:tcW w:w="19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61F" w:rsidRPr="0025561F" w:rsidTr="0025561F">
        <w:tc>
          <w:tcPr>
            <w:tcW w:w="1809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физике (учитель </w:t>
            </w:r>
            <w:proofErr w:type="spellStart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Маренков</w:t>
            </w:r>
            <w:proofErr w:type="spellEnd"/>
            <w:r w:rsidRPr="0025561F">
              <w:rPr>
                <w:rFonts w:ascii="Times New Roman" w:hAnsi="Times New Roman" w:cs="Times New Roman"/>
                <w:sz w:val="24"/>
                <w:szCs w:val="24"/>
              </w:rPr>
              <w:t xml:space="preserve"> С. С.)</w:t>
            </w:r>
          </w:p>
        </w:tc>
        <w:tc>
          <w:tcPr>
            <w:tcW w:w="1985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61F" w:rsidRPr="0025561F" w:rsidRDefault="0025561F" w:rsidP="00255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561F" w:rsidRPr="0025561F" w:rsidRDefault="0025561F" w:rsidP="0025561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61F">
        <w:rPr>
          <w:rFonts w:ascii="Times New Roman" w:hAnsi="Times New Roman" w:cs="Times New Roman"/>
          <w:sz w:val="24"/>
          <w:szCs w:val="24"/>
        </w:rPr>
        <w:tab/>
      </w:r>
      <w:r w:rsidRPr="0025561F">
        <w:rPr>
          <w:rFonts w:ascii="Times New Roman" w:hAnsi="Times New Roman" w:cs="Times New Roman"/>
          <w:sz w:val="24"/>
          <w:szCs w:val="24"/>
        </w:rPr>
        <w:tab/>
      </w:r>
    </w:p>
    <w:p w:rsidR="0025561F" w:rsidRPr="00B532D3" w:rsidRDefault="0025561F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25561F" w:rsidRPr="00B532D3" w:rsidRDefault="0025561F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25561F" w:rsidRPr="00B532D3" w:rsidRDefault="0025561F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25561F" w:rsidRDefault="0025561F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E36558" w:rsidRDefault="00E36558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6A659A" w:rsidRDefault="00E36558" w:rsidP="00E365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7D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E36558" w:rsidRPr="00F87D1F" w:rsidRDefault="00E36558" w:rsidP="00E365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7D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3. Данные о результатах итоговой аттестации:</w:t>
      </w:r>
    </w:p>
    <w:p w:rsidR="00E36558" w:rsidRPr="00F87D1F" w:rsidRDefault="00E36558" w:rsidP="00E36558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7D1F">
        <w:rPr>
          <w:rFonts w:ascii="Times New Roman" w:eastAsia="Calibri" w:hAnsi="Times New Roman" w:cs="Times New Roman"/>
          <w:sz w:val="24"/>
          <w:szCs w:val="24"/>
          <w:u w:val="single"/>
        </w:rPr>
        <w:t>3.1 Данные о результатах итоговой аттестации выпускников начальной школы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1569"/>
        <w:gridCol w:w="1565"/>
        <w:gridCol w:w="1565"/>
        <w:gridCol w:w="1098"/>
        <w:gridCol w:w="1790"/>
      </w:tblGrid>
      <w:tr w:rsidR="00E36558" w:rsidRPr="00F87D1F" w:rsidTr="00B532D3">
        <w:tc>
          <w:tcPr>
            <w:tcW w:w="944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66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«отлично»/%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«хорошо» и «отлично»/%</w:t>
            </w:r>
          </w:p>
        </w:tc>
        <w:tc>
          <w:tcPr>
            <w:tcW w:w="90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качества знаний</w:t>
            </w:r>
          </w:p>
        </w:tc>
        <w:tc>
          <w:tcPr>
            <w:tcW w:w="1437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Неуспевающих</w:t>
            </w:r>
          </w:p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Кол-во/%</w:t>
            </w:r>
          </w:p>
        </w:tc>
      </w:tr>
      <w:tr w:rsidR="00E36558" w:rsidRPr="00F87D1F" w:rsidTr="00B532D3">
        <w:tc>
          <w:tcPr>
            <w:tcW w:w="944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2009-2010</w:t>
            </w:r>
          </w:p>
        </w:tc>
        <w:tc>
          <w:tcPr>
            <w:tcW w:w="1266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90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66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,6 %</w:t>
            </w:r>
          </w:p>
        </w:tc>
        <w:tc>
          <w:tcPr>
            <w:tcW w:w="1437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c>
          <w:tcPr>
            <w:tcW w:w="944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w="1266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2/18 %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6/54,5 %</w:t>
            </w:r>
          </w:p>
        </w:tc>
        <w:tc>
          <w:tcPr>
            <w:tcW w:w="90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72,7 %</w:t>
            </w:r>
          </w:p>
        </w:tc>
        <w:tc>
          <w:tcPr>
            <w:tcW w:w="1437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c>
          <w:tcPr>
            <w:tcW w:w="944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1266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1/20 %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2/40 %</w:t>
            </w:r>
          </w:p>
        </w:tc>
        <w:tc>
          <w:tcPr>
            <w:tcW w:w="90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60 %</w:t>
            </w:r>
          </w:p>
        </w:tc>
        <w:tc>
          <w:tcPr>
            <w:tcW w:w="1437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c>
          <w:tcPr>
            <w:tcW w:w="944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-201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2/66,6%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1/33,3%</w:t>
            </w:r>
          </w:p>
        </w:tc>
        <w:tc>
          <w:tcPr>
            <w:tcW w:w="90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1437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c>
          <w:tcPr>
            <w:tcW w:w="944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-201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3/75%</w:t>
            </w:r>
          </w:p>
        </w:tc>
        <w:tc>
          <w:tcPr>
            <w:tcW w:w="90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437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c>
          <w:tcPr>
            <w:tcW w:w="944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1266" w:type="dxa"/>
          </w:tcPr>
          <w:p w:rsidR="00E36558" w:rsidRPr="00B737E9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62" w:type="dxa"/>
          </w:tcPr>
          <w:p w:rsidR="00E36558" w:rsidRPr="00B737E9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2" w:type="dxa"/>
          </w:tcPr>
          <w:p w:rsidR="00E36558" w:rsidRPr="00B737E9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3|60%</w:t>
            </w:r>
          </w:p>
        </w:tc>
        <w:tc>
          <w:tcPr>
            <w:tcW w:w="900" w:type="dxa"/>
          </w:tcPr>
          <w:p w:rsidR="00E36558" w:rsidRPr="00B737E9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60%</w:t>
            </w:r>
          </w:p>
        </w:tc>
        <w:tc>
          <w:tcPr>
            <w:tcW w:w="1437" w:type="dxa"/>
          </w:tcPr>
          <w:p w:rsidR="00E36558" w:rsidRPr="00B737E9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E36558" w:rsidRPr="00F87D1F" w:rsidRDefault="00E36558" w:rsidP="00E36558">
      <w:pPr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E36558" w:rsidRPr="00F87D1F" w:rsidRDefault="00E36558" w:rsidP="00E36558">
      <w:pPr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87D1F">
        <w:rPr>
          <w:rFonts w:ascii="Times New Roman" w:eastAsia="Calibri" w:hAnsi="Times New Roman" w:cs="Times New Roman"/>
          <w:bCs/>
          <w:sz w:val="24"/>
          <w:szCs w:val="24"/>
          <w:u w:val="single"/>
        </w:rPr>
        <w:t>3.2.Данные о результатах итоговой аттестации выпускников основной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592"/>
        <w:gridCol w:w="1558"/>
        <w:gridCol w:w="1558"/>
        <w:gridCol w:w="1533"/>
        <w:gridCol w:w="1790"/>
      </w:tblGrid>
      <w:tr w:rsidR="00E36558" w:rsidRPr="00F87D1F" w:rsidTr="00B532D3">
        <w:trPr>
          <w:jc w:val="center"/>
        </w:trPr>
        <w:tc>
          <w:tcPr>
            <w:tcW w:w="154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9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«отлично»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«хорошо» и «отлично»</w:t>
            </w:r>
          </w:p>
        </w:tc>
        <w:tc>
          <w:tcPr>
            <w:tcW w:w="1533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качества знаний</w:t>
            </w:r>
          </w:p>
        </w:tc>
        <w:tc>
          <w:tcPr>
            <w:tcW w:w="179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Неуспевающих</w:t>
            </w:r>
          </w:p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Кол-во/%</w:t>
            </w:r>
          </w:p>
        </w:tc>
      </w:tr>
      <w:tr w:rsidR="00E36558" w:rsidRPr="00F87D1F" w:rsidTr="00B532D3">
        <w:trPr>
          <w:jc w:val="center"/>
        </w:trPr>
        <w:tc>
          <w:tcPr>
            <w:tcW w:w="154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2009-2010</w:t>
            </w:r>
          </w:p>
        </w:tc>
        <w:tc>
          <w:tcPr>
            <w:tcW w:w="159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1/6,6%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5/33,3 %</w:t>
            </w:r>
          </w:p>
        </w:tc>
        <w:tc>
          <w:tcPr>
            <w:tcW w:w="1533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40 %</w:t>
            </w:r>
          </w:p>
        </w:tc>
        <w:tc>
          <w:tcPr>
            <w:tcW w:w="179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rPr>
          <w:jc w:val="center"/>
        </w:trPr>
        <w:tc>
          <w:tcPr>
            <w:tcW w:w="154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w="159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1/50 %</w:t>
            </w:r>
          </w:p>
        </w:tc>
        <w:tc>
          <w:tcPr>
            <w:tcW w:w="1533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50 %</w:t>
            </w:r>
          </w:p>
        </w:tc>
        <w:tc>
          <w:tcPr>
            <w:tcW w:w="179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rPr>
          <w:jc w:val="center"/>
        </w:trPr>
        <w:tc>
          <w:tcPr>
            <w:tcW w:w="154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159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4/36,4 %</w:t>
            </w:r>
          </w:p>
        </w:tc>
        <w:tc>
          <w:tcPr>
            <w:tcW w:w="1533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36,4 %</w:t>
            </w:r>
          </w:p>
        </w:tc>
        <w:tc>
          <w:tcPr>
            <w:tcW w:w="179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rPr>
          <w:jc w:val="center"/>
        </w:trPr>
        <w:tc>
          <w:tcPr>
            <w:tcW w:w="154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-201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3/33,3%</w:t>
            </w:r>
          </w:p>
        </w:tc>
        <w:tc>
          <w:tcPr>
            <w:tcW w:w="1533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33,3%</w:t>
            </w:r>
          </w:p>
        </w:tc>
        <w:tc>
          <w:tcPr>
            <w:tcW w:w="179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rPr>
          <w:jc w:val="center"/>
        </w:trPr>
        <w:tc>
          <w:tcPr>
            <w:tcW w:w="154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-201</w:t>
            </w: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1/7,6 %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8/61,5%</w:t>
            </w:r>
          </w:p>
        </w:tc>
        <w:tc>
          <w:tcPr>
            <w:tcW w:w="1533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69,2%</w:t>
            </w:r>
          </w:p>
        </w:tc>
        <w:tc>
          <w:tcPr>
            <w:tcW w:w="179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36558" w:rsidRPr="00F87D1F" w:rsidTr="00B532D3">
        <w:trPr>
          <w:jc w:val="center"/>
        </w:trPr>
        <w:tc>
          <w:tcPr>
            <w:tcW w:w="1540" w:type="dxa"/>
          </w:tcPr>
          <w:p w:rsidR="00E36558" w:rsidRPr="00B737E9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592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1/33%</w:t>
            </w:r>
          </w:p>
        </w:tc>
        <w:tc>
          <w:tcPr>
            <w:tcW w:w="1558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1/33%</w:t>
            </w:r>
          </w:p>
        </w:tc>
        <w:tc>
          <w:tcPr>
            <w:tcW w:w="1533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66,6%</w:t>
            </w:r>
          </w:p>
        </w:tc>
        <w:tc>
          <w:tcPr>
            <w:tcW w:w="1790" w:type="dxa"/>
          </w:tcPr>
          <w:p w:rsidR="00E36558" w:rsidRPr="00F87D1F" w:rsidRDefault="00E36558" w:rsidP="00B5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36558" w:rsidRPr="00F87D1F" w:rsidRDefault="00E36558" w:rsidP="00E36558">
      <w:pPr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E36558" w:rsidRPr="00F87D1F" w:rsidRDefault="00E36558" w:rsidP="00E3655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6558" w:rsidRPr="00F87D1F" w:rsidRDefault="00E36558" w:rsidP="00E36558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36558" w:rsidRPr="00F87D1F" w:rsidRDefault="00E36558" w:rsidP="00E36558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36558" w:rsidRPr="00F87D1F" w:rsidRDefault="00E36558" w:rsidP="00E36558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36558" w:rsidRPr="00F87D1F" w:rsidRDefault="00E36558" w:rsidP="00E36558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36558" w:rsidRPr="00F87D1F" w:rsidRDefault="00E36558" w:rsidP="00E36558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36558" w:rsidRPr="00F87D1F" w:rsidRDefault="00E36558" w:rsidP="00E36558">
      <w:pPr>
        <w:rPr>
          <w:rFonts w:ascii="Times New Roman" w:hAnsi="Times New Roman" w:cs="Times New Roman"/>
          <w:b/>
          <w:sz w:val="24"/>
          <w:szCs w:val="24"/>
        </w:rPr>
        <w:sectPr w:rsidR="00E36558" w:rsidRPr="00F87D1F" w:rsidSect="00B532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558" w:rsidRPr="00F87D1F" w:rsidRDefault="00E36558" w:rsidP="00E365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D1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7D1F">
        <w:rPr>
          <w:rFonts w:ascii="Times New Roman" w:hAnsi="Times New Roman" w:cs="Times New Roman"/>
          <w:b/>
          <w:sz w:val="24"/>
          <w:szCs w:val="24"/>
        </w:rPr>
        <w:t xml:space="preserve"> Анализ показателей деятельности </w:t>
      </w:r>
      <w:r w:rsidRPr="00F87D1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с. </w:t>
      </w:r>
      <w:proofErr w:type="spellStart"/>
      <w:r w:rsidRPr="00F87D1F">
        <w:rPr>
          <w:rFonts w:ascii="Times New Roman" w:eastAsia="Times New Roman" w:hAnsi="Times New Roman" w:cs="Times New Roman"/>
          <w:b/>
          <w:sz w:val="24"/>
          <w:szCs w:val="24"/>
        </w:rPr>
        <w:t>Липлейка</w:t>
      </w:r>
      <w:proofErr w:type="spellEnd"/>
      <w:r w:rsidRPr="00F87D1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Спасского района Пензенской области </w:t>
      </w:r>
    </w:p>
    <w:tbl>
      <w:tblPr>
        <w:tblW w:w="10717" w:type="dxa"/>
        <w:tblInd w:w="-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9"/>
        <w:gridCol w:w="6379"/>
        <w:gridCol w:w="1275"/>
        <w:gridCol w:w="1984"/>
      </w:tblGrid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87D1F">
              <w:rPr>
                <w:b/>
                <w:color w:val="2D2D2D"/>
              </w:rPr>
              <w:t xml:space="preserve">N </w:t>
            </w:r>
            <w:proofErr w:type="spellStart"/>
            <w:proofErr w:type="gramStart"/>
            <w:r w:rsidRPr="00F87D1F">
              <w:rPr>
                <w:b/>
                <w:color w:val="2D2D2D"/>
              </w:rPr>
              <w:t>п</w:t>
            </w:r>
            <w:proofErr w:type="spellEnd"/>
            <w:proofErr w:type="gramEnd"/>
            <w:r w:rsidRPr="00F87D1F">
              <w:rPr>
                <w:b/>
                <w:color w:val="2D2D2D"/>
              </w:rPr>
              <w:t>/</w:t>
            </w:r>
            <w:proofErr w:type="spellStart"/>
            <w:r w:rsidRPr="00F87D1F">
              <w:rPr>
                <w:b/>
                <w:color w:val="2D2D2D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87D1F">
              <w:rPr>
                <w:b/>
                <w:color w:val="2D2D2D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87D1F">
              <w:rPr>
                <w:b/>
                <w:color w:val="2D2D2D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87D1F">
              <w:rPr>
                <w:b/>
                <w:color w:val="2D2D2D"/>
              </w:rPr>
              <w:t xml:space="preserve">Результат </w:t>
            </w:r>
          </w:p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87D1F">
              <w:rPr>
                <w:b/>
                <w:color w:val="2D2D2D"/>
              </w:rPr>
              <w:t xml:space="preserve">МБОУ ООШ </w:t>
            </w:r>
          </w:p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87D1F">
              <w:rPr>
                <w:b/>
                <w:color w:val="2D2D2D"/>
              </w:rPr>
              <w:t xml:space="preserve">с. </w:t>
            </w:r>
            <w:proofErr w:type="spellStart"/>
            <w:r w:rsidRPr="00F87D1F">
              <w:rPr>
                <w:b/>
                <w:color w:val="2D2D2D"/>
              </w:rPr>
              <w:t>Липлейка</w:t>
            </w:r>
            <w:proofErr w:type="spellEnd"/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b/>
                <w:bCs/>
                <w:color w:val="2D2D2D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b/>
                <w:bCs/>
                <w:color w:val="2D2D2D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Общая численность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6</w:t>
            </w:r>
            <w:r>
              <w:rPr>
                <w:color w:val="2D2D2D"/>
              </w:rPr>
              <w:t>2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3</w:t>
            </w:r>
            <w:r>
              <w:rPr>
                <w:color w:val="2D2D2D"/>
              </w:rPr>
              <w:t>8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24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-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27</w:t>
            </w:r>
            <w:r w:rsidRPr="00F87D1F">
              <w:rPr>
                <w:color w:val="2D2D2D"/>
              </w:rPr>
              <w:t>/5</w:t>
            </w:r>
            <w:r>
              <w:rPr>
                <w:color w:val="2D2D2D"/>
              </w:rPr>
              <w:t>4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балл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4,</w:t>
            </w:r>
            <w:r>
              <w:rPr>
                <w:color w:val="2D2D2D"/>
              </w:rPr>
              <w:t>7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балл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4,</w:t>
            </w:r>
            <w:r>
              <w:rPr>
                <w:color w:val="2D2D2D"/>
              </w:rPr>
              <w:t>3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1/</w:t>
            </w:r>
            <w:r>
              <w:rPr>
                <w:color w:val="2D2D2D"/>
              </w:rPr>
              <w:t>33.3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lang w:val="en-US"/>
              </w:rPr>
            </w:pPr>
            <w:r w:rsidRPr="00F87D1F">
              <w:rPr>
                <w:color w:val="2D2D2D"/>
                <w:lang w:val="en-US"/>
              </w:rPr>
              <w:t>6</w:t>
            </w:r>
            <w:r>
              <w:rPr>
                <w:color w:val="2D2D2D"/>
              </w:rPr>
              <w:t>2</w:t>
            </w:r>
            <w:r w:rsidRPr="00F87D1F">
              <w:rPr>
                <w:color w:val="2D2D2D"/>
              </w:rPr>
              <w:t>/</w:t>
            </w:r>
            <w:r w:rsidRPr="00F87D1F">
              <w:rPr>
                <w:color w:val="2D2D2D"/>
                <w:lang w:val="en-US"/>
              </w:rPr>
              <w:t>100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87D1F">
              <w:t>4</w:t>
            </w:r>
            <w:r>
              <w:t>4</w:t>
            </w:r>
            <w:r w:rsidRPr="00F87D1F">
              <w:t>/</w:t>
            </w:r>
            <w:r>
              <w:t>71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1.19.1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</w:t>
            </w:r>
            <w:r w:rsidRPr="00F87D1F">
              <w:rPr>
                <w:color w:val="2D2D2D"/>
              </w:rPr>
              <w:t>/0,0</w:t>
            </w:r>
            <w:r>
              <w:rPr>
                <w:color w:val="2D2D2D"/>
              </w:rPr>
              <w:t>8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lastRenderedPageBreak/>
              <w:t>1.19.2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1.19.3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</w:t>
            </w:r>
            <w:r>
              <w:rPr>
                <w:color w:val="2D2D2D"/>
              </w:rPr>
              <w:t>2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10</w:t>
            </w:r>
            <w:r w:rsidRPr="00F87D1F">
              <w:rPr>
                <w:color w:val="2D2D2D"/>
              </w:rPr>
              <w:t>/8</w:t>
            </w:r>
            <w:r>
              <w:rPr>
                <w:color w:val="2D2D2D"/>
              </w:rPr>
              <w:t>3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10</w:t>
            </w:r>
            <w:r w:rsidRPr="00F87D1F">
              <w:rPr>
                <w:color w:val="2D2D2D"/>
              </w:rPr>
              <w:t>/8</w:t>
            </w:r>
            <w:r>
              <w:rPr>
                <w:color w:val="2D2D2D"/>
              </w:rPr>
              <w:t>3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2/17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2/17</w:t>
            </w:r>
          </w:p>
        </w:tc>
      </w:tr>
      <w:tr w:rsidR="00E36558" w:rsidRPr="00F87D1F" w:rsidTr="00B532D3">
        <w:trPr>
          <w:trHeight w:val="15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ind w:left="142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7/58</w:t>
            </w:r>
          </w:p>
        </w:tc>
      </w:tr>
      <w:tr w:rsidR="00E36558" w:rsidRPr="00F87D1F" w:rsidTr="00B532D3">
        <w:trPr>
          <w:trHeight w:val="3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1.29.1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Высшая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ind w:left="-106" w:firstLine="106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5/42</w:t>
            </w:r>
          </w:p>
        </w:tc>
      </w:tr>
      <w:tr w:rsidR="00E36558" w:rsidRPr="00F87D1F" w:rsidTr="00B532D3">
        <w:trPr>
          <w:trHeight w:val="3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1.29.2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Первая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2/17</w:t>
            </w:r>
          </w:p>
        </w:tc>
      </w:tr>
      <w:tr w:rsidR="00E36558" w:rsidRPr="00F87D1F" w:rsidTr="00B532D3">
        <w:trPr>
          <w:trHeight w:val="1012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lastRenderedPageBreak/>
              <w:t>1.30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E36558" w:rsidRPr="00F87D1F" w:rsidTr="00B532D3">
        <w:trPr>
          <w:trHeight w:val="3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1.30.1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До 5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  <w:r w:rsidRPr="00F87D1F">
              <w:rPr>
                <w:color w:val="2D2D2D"/>
              </w:rPr>
              <w:t>/1</w:t>
            </w:r>
            <w:r>
              <w:rPr>
                <w:color w:val="2D2D2D"/>
              </w:rPr>
              <w:t>7</w:t>
            </w:r>
          </w:p>
        </w:tc>
      </w:tr>
      <w:tr w:rsidR="00E36558" w:rsidRPr="00F87D1F" w:rsidTr="00B532D3">
        <w:trPr>
          <w:trHeight w:val="3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1.30.2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Свыше 30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2/17</w:t>
            </w:r>
          </w:p>
        </w:tc>
      </w:tr>
      <w:tr w:rsidR="00E36558" w:rsidRPr="00F87D1F" w:rsidTr="00B532D3">
        <w:trPr>
          <w:trHeight w:val="1012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</w:t>
            </w:r>
            <w:r w:rsidRPr="00F87D1F">
              <w:rPr>
                <w:color w:val="2D2D2D"/>
              </w:rPr>
              <w:t>/3</w:t>
            </w:r>
            <w:r>
              <w:rPr>
                <w:color w:val="2D2D2D"/>
              </w:rPr>
              <w:t>3</w:t>
            </w:r>
          </w:p>
        </w:tc>
      </w:tr>
      <w:tr w:rsidR="00E36558" w:rsidRPr="00F87D1F" w:rsidTr="00B532D3">
        <w:trPr>
          <w:trHeight w:val="1012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1/</w:t>
            </w:r>
            <w:r>
              <w:rPr>
                <w:color w:val="2D2D2D"/>
              </w:rPr>
              <w:t>08</w:t>
            </w:r>
          </w:p>
        </w:tc>
      </w:tr>
      <w:tr w:rsidR="00E36558" w:rsidRPr="00F87D1F" w:rsidTr="00B532D3">
        <w:trPr>
          <w:trHeight w:val="2362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proofErr w:type="gramStart"/>
            <w:r w:rsidRPr="00F87D1F">
              <w:rPr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10/</w:t>
            </w:r>
            <w:r>
              <w:rPr>
                <w:color w:val="2D2D2D"/>
              </w:rPr>
              <w:t>83</w:t>
            </w:r>
          </w:p>
        </w:tc>
      </w:tr>
      <w:tr w:rsidR="00E36558" w:rsidRPr="00F87D1F" w:rsidTr="00B532D3">
        <w:trPr>
          <w:trHeight w:val="202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1.34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человек/%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10</w:t>
            </w:r>
            <w:r w:rsidRPr="00F87D1F">
              <w:rPr>
                <w:color w:val="2D2D2D"/>
              </w:rPr>
              <w:t>/</w:t>
            </w:r>
            <w:r>
              <w:rPr>
                <w:color w:val="2D2D2D"/>
              </w:rPr>
              <w:t>83</w:t>
            </w:r>
          </w:p>
        </w:tc>
      </w:tr>
      <w:tr w:rsidR="00E36558" w:rsidRPr="00F87D1F" w:rsidTr="00B532D3">
        <w:trPr>
          <w:trHeight w:val="61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b/>
                <w:bCs/>
                <w:color w:val="2D2D2D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b/>
                <w:bCs/>
                <w:color w:val="2D2D2D"/>
              </w:rPr>
              <w:t>Инфраструктура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558" w:rsidRPr="00F87D1F" w:rsidTr="00B532D3">
        <w:trPr>
          <w:trHeight w:val="3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2.1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единиц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0,6</w:t>
            </w:r>
            <w:r>
              <w:rPr>
                <w:color w:val="2D2D2D"/>
              </w:rPr>
              <w:t>5</w:t>
            </w:r>
          </w:p>
        </w:tc>
      </w:tr>
      <w:tr w:rsidR="00E36558" w:rsidRPr="00F87D1F" w:rsidTr="00B532D3">
        <w:trPr>
          <w:trHeight w:val="1012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2.2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единиц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34</w:t>
            </w:r>
          </w:p>
        </w:tc>
      </w:tr>
      <w:tr w:rsidR="00E36558" w:rsidRPr="00F87D1F" w:rsidTr="00B532D3">
        <w:trPr>
          <w:trHeight w:val="675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2.3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да</w:t>
            </w:r>
          </w:p>
        </w:tc>
      </w:tr>
      <w:tr w:rsidR="00E36558" w:rsidRPr="00F87D1F" w:rsidTr="00B532D3">
        <w:trPr>
          <w:trHeight w:val="3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2.4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да</w:t>
            </w:r>
          </w:p>
        </w:tc>
      </w:tr>
      <w:tr w:rsidR="00E36558" w:rsidRPr="00F87D1F" w:rsidTr="00B532D3">
        <w:trPr>
          <w:trHeight w:val="675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2.4.1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да</w:t>
            </w:r>
          </w:p>
        </w:tc>
      </w:tr>
      <w:tr w:rsidR="00E36558" w:rsidRPr="00F87D1F" w:rsidTr="00B532D3">
        <w:trPr>
          <w:trHeight w:val="337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2.4.2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 xml:space="preserve">С </w:t>
            </w:r>
            <w:proofErr w:type="spellStart"/>
            <w:r w:rsidRPr="00F87D1F">
              <w:rPr>
                <w:color w:val="2D2D2D"/>
              </w:rPr>
              <w:t>медиатекой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да/нет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558" w:rsidRPr="00F87D1F" w:rsidRDefault="00E36558" w:rsidP="00B532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F87D1F">
              <w:rPr>
                <w:color w:val="2D2D2D"/>
              </w:rPr>
              <w:t>да</w:t>
            </w:r>
          </w:p>
        </w:tc>
      </w:tr>
    </w:tbl>
    <w:p w:rsidR="00E36558" w:rsidRPr="00F87D1F" w:rsidRDefault="00E36558" w:rsidP="00E3655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558" w:rsidRPr="00F87D1F" w:rsidRDefault="00E36558" w:rsidP="00E3655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558" w:rsidRPr="00F87D1F" w:rsidRDefault="00E36558" w:rsidP="00E3655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558" w:rsidRPr="00F87D1F" w:rsidRDefault="006A659A" w:rsidP="00E3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8125" cy="9010650"/>
            <wp:effectExtent l="19050" t="0" r="3175" b="0"/>
            <wp:docPr id="1" name="Рисунок 1" descr="C:\Documents and Settings\Пользователь\Рабочий стол\ГОД 15-16\Изображение 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ГОД 15-16\Изображение 2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91" t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58" w:rsidRPr="00F87D1F" w:rsidRDefault="00E36558" w:rsidP="00E365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558" w:rsidRPr="00F87D1F" w:rsidRDefault="00E36558" w:rsidP="00E36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36558" w:rsidRPr="00F87D1F" w:rsidRDefault="00E36558" w:rsidP="00E36558">
      <w:pPr>
        <w:rPr>
          <w:rFonts w:ascii="Times New Roman" w:hAnsi="Times New Roman" w:cs="Times New Roman"/>
          <w:sz w:val="24"/>
          <w:szCs w:val="24"/>
        </w:rPr>
      </w:pPr>
    </w:p>
    <w:p w:rsidR="0025561F" w:rsidRPr="00E36558" w:rsidRDefault="0025561F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25561F" w:rsidRPr="00E36558" w:rsidRDefault="0025561F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25561F" w:rsidRPr="00E36558" w:rsidRDefault="0025561F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25561F" w:rsidRPr="00E36558" w:rsidRDefault="0025561F" w:rsidP="0025561F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</w:p>
    <w:p w:rsidR="0025561F" w:rsidRPr="00B532D3" w:rsidRDefault="006A659A" w:rsidP="00E36558">
      <w:pPr>
        <w:pStyle w:val="a6"/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3C3C3C"/>
          <w:spacing w:val="2"/>
          <w:sz w:val="24"/>
          <w:szCs w:val="24"/>
        </w:rPr>
        <w:lastRenderedPageBreak/>
        <w:drawing>
          <wp:inline distT="0" distB="0" distL="0" distR="0">
            <wp:extent cx="6245225" cy="8589022"/>
            <wp:effectExtent l="19050" t="0" r="3175" b="0"/>
            <wp:docPr id="2" name="Рисунок 2" descr="C:\Documents and Settings\Пользователь\Рабочий стол\ГОД 15-16\Изображение 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ГОД 15-16\Изображение 2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58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61F" w:rsidRPr="00B532D3" w:rsidSect="00E3655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2650DC"/>
    <w:multiLevelType w:val="hybridMultilevel"/>
    <w:tmpl w:val="9C980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B03"/>
    <w:multiLevelType w:val="hybridMultilevel"/>
    <w:tmpl w:val="5746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44D3A"/>
    <w:multiLevelType w:val="hybridMultilevel"/>
    <w:tmpl w:val="D400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2B13"/>
    <w:multiLevelType w:val="hybridMultilevel"/>
    <w:tmpl w:val="4446B55A"/>
    <w:lvl w:ilvl="0" w:tplc="BEE02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94F28"/>
    <w:multiLevelType w:val="hybridMultilevel"/>
    <w:tmpl w:val="0442C3FE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1E50547"/>
    <w:multiLevelType w:val="singleLevel"/>
    <w:tmpl w:val="8DF45B20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5F6"/>
    <w:rsid w:val="00013D95"/>
    <w:rsid w:val="000F4E15"/>
    <w:rsid w:val="00133CA0"/>
    <w:rsid w:val="001516EA"/>
    <w:rsid w:val="001A4C11"/>
    <w:rsid w:val="001A5699"/>
    <w:rsid w:val="001F5F89"/>
    <w:rsid w:val="002249C5"/>
    <w:rsid w:val="00237332"/>
    <w:rsid w:val="0025561F"/>
    <w:rsid w:val="00266BBA"/>
    <w:rsid w:val="003601E2"/>
    <w:rsid w:val="003F2D89"/>
    <w:rsid w:val="00513685"/>
    <w:rsid w:val="00530DD3"/>
    <w:rsid w:val="00570868"/>
    <w:rsid w:val="005D1016"/>
    <w:rsid w:val="006A659A"/>
    <w:rsid w:val="00761A9F"/>
    <w:rsid w:val="0080056C"/>
    <w:rsid w:val="00841A23"/>
    <w:rsid w:val="00854DBD"/>
    <w:rsid w:val="00887882"/>
    <w:rsid w:val="00995AEA"/>
    <w:rsid w:val="00A906E9"/>
    <w:rsid w:val="00AE2AB7"/>
    <w:rsid w:val="00B532D3"/>
    <w:rsid w:val="00B542DA"/>
    <w:rsid w:val="00C51264"/>
    <w:rsid w:val="00C650EB"/>
    <w:rsid w:val="00C745F6"/>
    <w:rsid w:val="00D00BFE"/>
    <w:rsid w:val="00DA1DBC"/>
    <w:rsid w:val="00E15B84"/>
    <w:rsid w:val="00E36558"/>
    <w:rsid w:val="00E95592"/>
    <w:rsid w:val="00EE0044"/>
    <w:rsid w:val="00FD5CE2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D3"/>
  </w:style>
  <w:style w:type="paragraph" w:styleId="2">
    <w:name w:val="heading 2"/>
    <w:basedOn w:val="a"/>
    <w:link w:val="20"/>
    <w:qFormat/>
    <w:rsid w:val="00C74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25561F"/>
    <w:pPr>
      <w:keepNext/>
      <w:pBdr>
        <w:bottom w:val="single" w:sz="4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5F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C7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3F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5561F"/>
    <w:rPr>
      <w:rFonts w:ascii="Times New Roman" w:eastAsia="Times New Roman" w:hAnsi="Times New Roman" w:cs="Times New Roman"/>
      <w:b/>
      <w:bCs/>
      <w:caps/>
    </w:rPr>
  </w:style>
  <w:style w:type="paragraph" w:styleId="a4">
    <w:name w:val="footnote text"/>
    <w:basedOn w:val="a"/>
    <w:link w:val="a5"/>
    <w:semiHidden/>
    <w:rsid w:val="002556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561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56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65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7032</Words>
  <Characters>40085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2014-08-29T13:52:00Z</cp:lastPrinted>
  <dcterms:created xsi:type="dcterms:W3CDTF">2014-06-28T10:18:00Z</dcterms:created>
  <dcterms:modified xsi:type="dcterms:W3CDTF">2015-09-21T16:43:00Z</dcterms:modified>
</cp:coreProperties>
</file>