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FF" w:rsidRDefault="00C323FF" w:rsidP="00C32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мероприятиях в рамках акции «Сурский край-без наркотиков!»</w:t>
      </w:r>
    </w:p>
    <w:p w:rsidR="00C323FF" w:rsidRDefault="00C323FF" w:rsidP="00C32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</w:t>
      </w:r>
      <w:r w:rsidR="008B1918">
        <w:rPr>
          <w:rFonts w:ascii="Times New Roman" w:hAnsi="Times New Roman" w:cs="Times New Roman"/>
          <w:sz w:val="28"/>
          <w:szCs w:val="28"/>
        </w:rPr>
        <w:t>.03.17</w:t>
      </w:r>
      <w:r>
        <w:rPr>
          <w:rFonts w:ascii="Times New Roman" w:hAnsi="Times New Roman" w:cs="Times New Roman"/>
          <w:sz w:val="28"/>
          <w:szCs w:val="28"/>
        </w:rPr>
        <w:t>-23.03</w:t>
      </w:r>
      <w:r w:rsidR="008B1918">
        <w:rPr>
          <w:rFonts w:ascii="Times New Roman" w:hAnsi="Times New Roman" w:cs="Times New Roman"/>
          <w:sz w:val="28"/>
          <w:szCs w:val="28"/>
        </w:rPr>
        <w:t>.17)</w:t>
      </w:r>
    </w:p>
    <w:p w:rsidR="00867A39" w:rsidRDefault="00867A39" w:rsidP="00C32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A39" w:rsidRDefault="00867A39" w:rsidP="00C32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8A6" w:rsidRDefault="00EF5F63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F63">
        <w:rPr>
          <w:rFonts w:ascii="Times New Roman" w:hAnsi="Times New Roman" w:cs="Times New Roman"/>
          <w:sz w:val="28"/>
          <w:szCs w:val="28"/>
        </w:rPr>
        <w:t xml:space="preserve"> За отчетный период в МБОУ ООШ с.Липлейка  подготовлена агитационная  информация о вреде наркотиков  с призывами  вести  здоровый образ жизни на информационном стенде, информация об акции расположена на сайте школы. Учащиеся 1-9 классов  приняли участие в конкурсе рисунков  «Мы выбираем жизнь».  Рисунки расположили на   переносном стенде в фойе первого </w:t>
      </w:r>
      <w:r w:rsidR="00C323FF">
        <w:rPr>
          <w:rFonts w:ascii="Times New Roman" w:hAnsi="Times New Roman" w:cs="Times New Roman"/>
          <w:sz w:val="28"/>
          <w:szCs w:val="28"/>
        </w:rPr>
        <w:t>этажа. С учащимися 6,7 классов</w:t>
      </w:r>
      <w:r w:rsidRPr="00EF5F63">
        <w:rPr>
          <w:rFonts w:ascii="Times New Roman" w:hAnsi="Times New Roman" w:cs="Times New Roman"/>
          <w:sz w:val="28"/>
          <w:szCs w:val="28"/>
        </w:rPr>
        <w:t xml:space="preserve"> проведена  беседа </w:t>
      </w:r>
      <w:r>
        <w:rPr>
          <w:rFonts w:ascii="Times New Roman" w:hAnsi="Times New Roman" w:cs="Times New Roman"/>
          <w:sz w:val="28"/>
          <w:szCs w:val="28"/>
        </w:rPr>
        <w:t>«Плохие привычки   хороших детей».</w:t>
      </w:r>
      <w:r w:rsidR="00C323FF">
        <w:rPr>
          <w:rFonts w:ascii="Times New Roman" w:hAnsi="Times New Roman" w:cs="Times New Roman"/>
          <w:sz w:val="28"/>
          <w:szCs w:val="28"/>
        </w:rPr>
        <w:t xml:space="preserve">  Главной целью данного мероприятия было формирование у подростков отрицательного отношения к наркотикам и алкоголю. Семиклассницы Милешкина П., Яркина Т. и Липатова Н. познакомили учащихся со статистикой, рассказали о причинах наркотической зависимости человека</w:t>
      </w:r>
      <w:r w:rsidR="00867A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7A39" w:rsidRDefault="00867A39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A39" w:rsidRDefault="00867A39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A39" w:rsidRDefault="00867A39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534" w:rsidRDefault="00676534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534" w:rsidRDefault="00676534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534" w:rsidRPr="00EF5F63" w:rsidRDefault="00676534" w:rsidP="00EF5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527"/>
            <wp:effectExtent l="0" t="0" r="3175" b="1270"/>
            <wp:docPr id="1" name="Рисунок 1" descr="J:\ИО\Сурский край без наркотиков\IMG_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О\Сурский край без наркотиков\IMG_2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534" w:rsidRPr="00EF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D"/>
    <w:rsid w:val="000E48A6"/>
    <w:rsid w:val="00676534"/>
    <w:rsid w:val="00867A39"/>
    <w:rsid w:val="008B1918"/>
    <w:rsid w:val="00C323FF"/>
    <w:rsid w:val="00D0735D"/>
    <w:rsid w:val="00E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2017-03-24T08:36:00Z</cp:lastPrinted>
  <dcterms:created xsi:type="dcterms:W3CDTF">2017-03-23T11:53:00Z</dcterms:created>
  <dcterms:modified xsi:type="dcterms:W3CDTF">2017-03-24T08:36:00Z</dcterms:modified>
</cp:coreProperties>
</file>